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ПОСТАНОВЛЕНИЕ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АДМИНИСТРАЦИИ ГОРОДСКОГО ОКРУГА С ВНУТРИГОРОДСКИМ ДЕЛЕНИЕМ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«ГОРОД МАХАЧКАЛА»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 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от 1 октября 2018 г.   № 1268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 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О внесении изменений в постановление Администрации г</w:t>
      </w:r>
      <w:proofErr w:type="gramStart"/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.М</w:t>
      </w:r>
      <w:proofErr w:type="gramEnd"/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ахачкалы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от 30 июня 2015 г. № 3297</w:t>
      </w:r>
    </w:p>
    <w:p w:rsidR="00D044C5" w:rsidRPr="002E0313" w:rsidRDefault="00D044C5" w:rsidP="00D0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Cs w:val="18"/>
        </w:rPr>
        <w:t> </w:t>
      </w:r>
    </w:p>
    <w:p w:rsidR="00D044C5" w:rsidRPr="002E0313" w:rsidRDefault="00D044C5" w:rsidP="00D0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Cs w:val="18"/>
        </w:rPr>
        <w:t> 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 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1. Внести в постановление Администрации г</w:t>
      </w:r>
      <w:proofErr w:type="gramStart"/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.М</w:t>
      </w:r>
      <w:proofErr w:type="gramEnd"/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ахачкалы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г.Махачкалы» следующие изменения: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 -  пункт 1 изложить  в следующей редакции: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1200 рублей за 12-часовое пребывание,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1300 рубл</w:t>
      </w:r>
      <w:r w:rsidR="002E0313"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ей за круглосуточное пребывание</w:t>
      </w: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»;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 - пункт 2 изложить в следующей редакции: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«2. Установить плату, взимаемую с родителей (законных представителей), за присмотр и уход за 1 ребенка школьного возраста в школ</w:t>
      </w:r>
      <w:r w:rsidR="00EB707D"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ах-садах, в размере 1400 рублей</w:t>
      </w: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».</w:t>
      </w:r>
    </w:p>
    <w:p w:rsidR="00D044C5" w:rsidRPr="002E0313" w:rsidRDefault="00D044C5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 w:val="24"/>
          <w:szCs w:val="18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2E0313" w:rsidRPr="002E0313" w:rsidRDefault="002E0313" w:rsidP="00D04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18"/>
        </w:rPr>
      </w:pPr>
    </w:p>
    <w:p w:rsidR="00D044C5" w:rsidRPr="002E0313" w:rsidRDefault="00D044C5" w:rsidP="00D0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color w:val="333333"/>
          <w:szCs w:val="18"/>
        </w:rPr>
        <w:t> </w:t>
      </w:r>
    </w:p>
    <w:p w:rsidR="00D044C5" w:rsidRPr="002E0313" w:rsidRDefault="00D044C5" w:rsidP="00D0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 </w:t>
      </w:r>
      <w:bookmarkStart w:id="0" w:name="_GoBack"/>
      <w:bookmarkEnd w:id="0"/>
    </w:p>
    <w:p w:rsidR="00D044C5" w:rsidRPr="002E0313" w:rsidRDefault="00D044C5" w:rsidP="00D0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18"/>
        </w:rPr>
      </w:pPr>
      <w:proofErr w:type="spellStart"/>
      <w:r w:rsidRPr="002E0313">
        <w:rPr>
          <w:rFonts w:ascii="Times New Roman" w:eastAsia="Times New Roman" w:hAnsi="Times New Roman" w:cs="Times New Roman"/>
          <w:b/>
          <w:bCs/>
          <w:color w:val="333333"/>
          <w:sz w:val="24"/>
          <w:szCs w:val="18"/>
        </w:rPr>
        <w:t>Врио</w:t>
      </w:r>
      <w:proofErr w:type="spellEnd"/>
      <w:r w:rsidRPr="002E0313">
        <w:rPr>
          <w:rFonts w:ascii="Times New Roman" w:eastAsia="Times New Roman" w:hAnsi="Times New Roman" w:cs="Times New Roman"/>
          <w:b/>
          <w:bCs/>
          <w:color w:val="333333"/>
          <w:sz w:val="24"/>
          <w:szCs w:val="18"/>
        </w:rPr>
        <w:t xml:space="preserve"> Главы города Махачкалы                      </w:t>
      </w:r>
      <w:r w:rsidR="002E0313" w:rsidRPr="002E0313">
        <w:rPr>
          <w:rFonts w:ascii="Times New Roman" w:eastAsia="Times New Roman" w:hAnsi="Times New Roman" w:cs="Times New Roman"/>
          <w:b/>
          <w:bCs/>
          <w:color w:val="333333"/>
          <w:sz w:val="24"/>
          <w:szCs w:val="18"/>
        </w:rPr>
        <w:t xml:space="preserve">                              </w:t>
      </w:r>
      <w:r w:rsidRPr="002E0313">
        <w:rPr>
          <w:rFonts w:ascii="Times New Roman" w:eastAsia="Times New Roman" w:hAnsi="Times New Roman" w:cs="Times New Roman"/>
          <w:b/>
          <w:bCs/>
          <w:color w:val="333333"/>
          <w:sz w:val="24"/>
          <w:szCs w:val="18"/>
        </w:rPr>
        <w:t>              А.М. Гасанов</w:t>
      </w:r>
    </w:p>
    <w:p w:rsidR="00D044C5" w:rsidRPr="002E0313" w:rsidRDefault="00D044C5" w:rsidP="00D044C5">
      <w:pPr>
        <w:shd w:val="clear" w:color="auto" w:fill="FFFFFF"/>
        <w:spacing w:after="127" w:line="240" w:lineRule="auto"/>
        <w:rPr>
          <w:rFonts w:ascii="Times New Roman" w:eastAsia="Times New Roman" w:hAnsi="Times New Roman" w:cs="Times New Roman"/>
          <w:color w:val="333333"/>
          <w:szCs w:val="18"/>
        </w:rPr>
      </w:pPr>
      <w:r w:rsidRPr="002E0313">
        <w:rPr>
          <w:rFonts w:ascii="Times New Roman" w:eastAsia="Times New Roman" w:hAnsi="Times New Roman" w:cs="Times New Roman"/>
          <w:b/>
          <w:bCs/>
          <w:color w:val="333333"/>
          <w:szCs w:val="18"/>
        </w:rPr>
        <w:t> </w:t>
      </w:r>
      <w:r w:rsidRPr="002E0313">
        <w:rPr>
          <w:rFonts w:ascii="Times New Roman" w:eastAsia="Times New Roman" w:hAnsi="Times New Roman" w:cs="Times New Roman"/>
          <w:color w:val="333333"/>
          <w:szCs w:val="18"/>
        </w:rPr>
        <w:t> </w:t>
      </w:r>
      <w:r w:rsidR="002E0313" w:rsidRPr="002E0313">
        <w:rPr>
          <w:rFonts w:ascii="Times New Roman" w:eastAsia="Times New Roman" w:hAnsi="Times New Roman" w:cs="Times New Roman"/>
          <w:color w:val="333333"/>
          <w:szCs w:val="18"/>
        </w:rPr>
        <w:t xml:space="preserve"> </w:t>
      </w:r>
    </w:p>
    <w:p w:rsidR="00BA144A" w:rsidRPr="002E0313" w:rsidRDefault="00BA144A" w:rsidP="00BA144A">
      <w:pPr>
        <w:jc w:val="right"/>
        <w:rPr>
          <w:rFonts w:ascii="Times New Roman" w:hAnsi="Times New Roman" w:cs="Times New Roman"/>
          <w:b/>
          <w:i/>
          <w:sz w:val="24"/>
        </w:rPr>
      </w:pPr>
    </w:p>
    <w:sectPr w:rsidR="00BA144A" w:rsidRPr="002E0313" w:rsidSect="009E190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0E"/>
    <w:rsid w:val="001C066E"/>
    <w:rsid w:val="002E0313"/>
    <w:rsid w:val="004558F6"/>
    <w:rsid w:val="00757883"/>
    <w:rsid w:val="009E190E"/>
    <w:rsid w:val="00BA144A"/>
    <w:rsid w:val="00D044C5"/>
    <w:rsid w:val="00EB707D"/>
    <w:rsid w:val="00F4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90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0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90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0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4229-5AD0-4209-A20C-4B1DA37F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"Азимут"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mralbert</cp:lastModifiedBy>
  <cp:revision>4</cp:revision>
  <cp:lastPrinted>2018-10-26T14:44:00Z</cp:lastPrinted>
  <dcterms:created xsi:type="dcterms:W3CDTF">2018-11-02T09:20:00Z</dcterms:created>
  <dcterms:modified xsi:type="dcterms:W3CDTF">2018-11-02T11:01:00Z</dcterms:modified>
</cp:coreProperties>
</file>