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EBD" w:rsidRDefault="007D13FA" w:rsidP="007F219A">
      <w:pPr>
        <w:spacing w:after="227"/>
        <w:ind w:left="1783"/>
      </w:pPr>
      <w:r>
        <w:rPr>
          <w:rFonts w:ascii="Times New Roman" w:eastAsia="Times New Roman" w:hAnsi="Times New Roman" w:cs="Times New Roman"/>
          <w:b/>
          <w:i/>
          <w:color w:val="032348"/>
          <w:sz w:val="28"/>
        </w:rPr>
        <w:t>Бланк обследования дошкольной образовательной организации</w:t>
      </w:r>
    </w:p>
    <w:p w:rsidR="00967EBD" w:rsidRPr="00B13E62" w:rsidRDefault="00B13E62" w:rsidP="007F219A">
      <w:pPr>
        <w:spacing w:after="286"/>
        <w:ind w:left="426"/>
        <w:jc w:val="center"/>
        <w:rPr>
          <w:rFonts w:ascii="Times New Roman" w:hAnsi="Times New Roman" w:cs="Times New Roman"/>
          <w:b/>
          <w:sz w:val="32"/>
          <w:szCs w:val="32"/>
        </w:rPr>
      </w:pPr>
      <w:r w:rsidRPr="00B13E62">
        <w:rPr>
          <w:rFonts w:ascii="Times New Roman" w:hAnsi="Times New Roman" w:cs="Times New Roman"/>
          <w:b/>
          <w:sz w:val="32"/>
          <w:szCs w:val="32"/>
        </w:rPr>
        <w:t>Муниципальное бюджетное дошкольное образовательное учреждение «</w:t>
      </w:r>
      <w:r w:rsidR="007F219A">
        <w:rPr>
          <w:rFonts w:ascii="Times New Roman" w:hAnsi="Times New Roman" w:cs="Times New Roman"/>
          <w:b/>
          <w:sz w:val="32"/>
          <w:szCs w:val="32"/>
        </w:rPr>
        <w:t xml:space="preserve">Центр развития </w:t>
      </w:r>
      <w:proofErr w:type="gramStart"/>
      <w:r w:rsidR="007F219A">
        <w:rPr>
          <w:rFonts w:ascii="Times New Roman" w:hAnsi="Times New Roman" w:cs="Times New Roman"/>
          <w:b/>
          <w:sz w:val="32"/>
          <w:szCs w:val="32"/>
        </w:rPr>
        <w:t>ребенка-детский</w:t>
      </w:r>
      <w:proofErr w:type="gramEnd"/>
      <w:r w:rsidR="007F219A">
        <w:rPr>
          <w:rFonts w:ascii="Times New Roman" w:hAnsi="Times New Roman" w:cs="Times New Roman"/>
          <w:b/>
          <w:sz w:val="32"/>
          <w:szCs w:val="32"/>
        </w:rPr>
        <w:t xml:space="preserve"> сад №</w:t>
      </w:r>
      <w:r w:rsidR="00E205AE">
        <w:rPr>
          <w:rFonts w:ascii="Times New Roman" w:hAnsi="Times New Roman" w:cs="Times New Roman"/>
          <w:b/>
          <w:sz w:val="32"/>
          <w:szCs w:val="32"/>
        </w:rPr>
        <w:t>70</w:t>
      </w:r>
      <w:r w:rsidRPr="00B13E62">
        <w:rPr>
          <w:rFonts w:ascii="Times New Roman" w:hAnsi="Times New Roman" w:cs="Times New Roman"/>
          <w:b/>
          <w:sz w:val="32"/>
          <w:szCs w:val="32"/>
        </w:rPr>
        <w:t>»</w:t>
      </w:r>
    </w:p>
    <w:p w:rsidR="00967EBD" w:rsidRDefault="00967EBD">
      <w:pPr>
        <w:spacing w:after="463"/>
        <w:ind w:left="851"/>
      </w:pPr>
    </w:p>
    <w:p w:rsidR="00967EBD" w:rsidRDefault="007D13FA">
      <w:pPr>
        <w:spacing w:after="11" w:line="249" w:lineRule="auto"/>
        <w:ind w:left="1277" w:right="761"/>
        <w:jc w:val="both"/>
      </w:pPr>
      <w:r>
        <w:rPr>
          <w:rFonts w:ascii="Times New Roman" w:eastAsia="Times New Roman" w:hAnsi="Times New Roman" w:cs="Times New Roman"/>
          <w:b/>
          <w:sz w:val="24"/>
        </w:rPr>
        <w:t>Укажите численность обучающихся в образовательной организации:</w:t>
      </w:r>
    </w:p>
    <w:tbl>
      <w:tblPr>
        <w:tblStyle w:val="TableGrid"/>
        <w:tblW w:w="9917" w:type="dxa"/>
        <w:tblInd w:w="284" w:type="dxa"/>
        <w:tblCellMar>
          <w:top w:w="123" w:type="dxa"/>
          <w:left w:w="108" w:type="dxa"/>
          <w:right w:w="48" w:type="dxa"/>
        </w:tblCellMar>
        <w:tblLook w:val="04A0" w:firstRow="1" w:lastRow="0" w:firstColumn="1" w:lastColumn="0" w:noHBand="0" w:noVBand="1"/>
      </w:tblPr>
      <w:tblGrid>
        <w:gridCol w:w="8767"/>
        <w:gridCol w:w="1150"/>
      </w:tblGrid>
      <w:tr w:rsidR="00967EBD">
        <w:trPr>
          <w:trHeight w:val="682"/>
        </w:trPr>
        <w:tc>
          <w:tcPr>
            <w:tcW w:w="8767" w:type="dxa"/>
            <w:tcBorders>
              <w:top w:val="single" w:sz="4" w:space="0" w:color="000000"/>
              <w:left w:val="single" w:sz="4" w:space="0" w:color="000000"/>
              <w:bottom w:val="single" w:sz="4" w:space="0" w:color="000000"/>
              <w:right w:val="single" w:sz="4" w:space="0" w:color="000000"/>
            </w:tcBorders>
          </w:tcPr>
          <w:p w:rsidR="00967EBD" w:rsidRDefault="007D13FA">
            <w:pPr>
              <w:jc w:val="both"/>
            </w:pPr>
            <w:r>
              <w:rPr>
                <w:rFonts w:ascii="Times New Roman" w:eastAsia="Times New Roman" w:hAnsi="Times New Roman" w:cs="Times New Roman"/>
                <w:sz w:val="24"/>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150" w:type="dxa"/>
            <w:tcBorders>
              <w:top w:val="single" w:sz="4" w:space="0" w:color="000000"/>
              <w:left w:val="single" w:sz="4" w:space="0" w:color="000000"/>
              <w:bottom w:val="single" w:sz="4" w:space="0" w:color="000000"/>
              <w:right w:val="single" w:sz="4" w:space="0" w:color="000000"/>
            </w:tcBorders>
          </w:tcPr>
          <w:p w:rsidR="00967EBD" w:rsidRDefault="00E205AE">
            <w:r>
              <w:t>277</w:t>
            </w:r>
          </w:p>
        </w:tc>
      </w:tr>
      <w:tr w:rsidR="00967EBD">
        <w:trPr>
          <w:trHeight w:val="406"/>
        </w:trPr>
        <w:tc>
          <w:tcPr>
            <w:tcW w:w="8767" w:type="dxa"/>
            <w:tcBorders>
              <w:top w:val="single" w:sz="4" w:space="0" w:color="000000"/>
              <w:left w:val="single" w:sz="4" w:space="0" w:color="000000"/>
              <w:bottom w:val="single" w:sz="4" w:space="0" w:color="000000"/>
              <w:right w:val="single" w:sz="4" w:space="0" w:color="000000"/>
            </w:tcBorders>
          </w:tcPr>
          <w:p w:rsidR="00967EBD" w:rsidRDefault="007D13FA">
            <w:pPr>
              <w:jc w:val="both"/>
            </w:pPr>
            <w:r>
              <w:rPr>
                <w:rFonts w:ascii="Times New Roman" w:eastAsia="Times New Roman" w:hAnsi="Times New Roman" w:cs="Times New Roman"/>
                <w:sz w:val="24"/>
              </w:rPr>
              <w:t xml:space="preserve">Численность обучающихся с установленной группой инвалидности/ ОВЗ </w:t>
            </w:r>
            <w:r>
              <w:rPr>
                <w:rFonts w:ascii="Times New Roman" w:eastAsia="Times New Roman" w:hAnsi="Times New Roman" w:cs="Times New Roman"/>
                <w:b/>
                <w:color w:val="FF0000"/>
                <w:sz w:val="24"/>
              </w:rPr>
              <w:t>(в сумме)</w:t>
            </w:r>
          </w:p>
        </w:tc>
        <w:tc>
          <w:tcPr>
            <w:tcW w:w="1150" w:type="dxa"/>
            <w:tcBorders>
              <w:top w:val="single" w:sz="4" w:space="0" w:color="000000"/>
              <w:left w:val="single" w:sz="4" w:space="0" w:color="000000"/>
              <w:bottom w:val="single" w:sz="4" w:space="0" w:color="000000"/>
              <w:right w:val="single" w:sz="4" w:space="0" w:color="000000"/>
            </w:tcBorders>
          </w:tcPr>
          <w:p w:rsidR="00967EBD" w:rsidRDefault="00E205AE">
            <w:r>
              <w:t>4</w:t>
            </w:r>
            <w:bookmarkStart w:id="0" w:name="_GoBack"/>
            <w:bookmarkEnd w:id="0"/>
          </w:p>
        </w:tc>
      </w:tr>
    </w:tbl>
    <w:p w:rsidR="00967EBD" w:rsidRDefault="007D13FA">
      <w:pPr>
        <w:spacing w:after="143" w:line="249" w:lineRule="auto"/>
        <w:ind w:left="836" w:right="761" w:firstLine="416"/>
        <w:jc w:val="both"/>
      </w:pPr>
      <w:r>
        <w:rPr>
          <w:rFonts w:ascii="Times New Roman" w:eastAsia="Times New Roman" w:hAnsi="Times New Roman" w:cs="Times New Roman"/>
          <w:b/>
          <w:sz w:val="24"/>
        </w:rPr>
        <w:t>Возможность реализация в организации адаптированных образовательных программ:</w:t>
      </w:r>
    </w:p>
    <w:p w:rsidR="00967EBD" w:rsidRDefault="007D13FA">
      <w:pPr>
        <w:tabs>
          <w:tab w:val="center" w:pos="3502"/>
          <w:tab w:val="center" w:pos="3941"/>
          <w:tab w:val="center" w:pos="6242"/>
          <w:tab w:val="center" w:pos="6765"/>
        </w:tabs>
        <w:spacing w:after="162"/>
      </w:pPr>
      <w:r>
        <w:tab/>
      </w:r>
      <w:r w:rsidRPr="00B835C7">
        <w:rPr>
          <w:rFonts w:ascii="Times New Roman" w:eastAsia="Times New Roman" w:hAnsi="Times New Roman" w:cs="Times New Roman"/>
          <w:b/>
          <w:sz w:val="24"/>
        </w:rPr>
        <w:t>1.</w:t>
      </w:r>
      <w:r w:rsidRPr="00B835C7">
        <w:rPr>
          <w:rFonts w:ascii="Times New Roman" w:eastAsia="Times New Roman" w:hAnsi="Times New Roman" w:cs="Times New Roman"/>
          <w:b/>
          <w:sz w:val="24"/>
        </w:rPr>
        <w:tab/>
      </w:r>
      <w:r w:rsidRPr="007F219A">
        <w:rPr>
          <w:rFonts w:ascii="Times New Roman" w:eastAsia="Times New Roman" w:hAnsi="Times New Roman" w:cs="Times New Roman"/>
          <w:b/>
          <w:sz w:val="24"/>
          <w:u w:val="single"/>
        </w:rPr>
        <w:t>ДА</w:t>
      </w:r>
      <w:r>
        <w:rPr>
          <w:rFonts w:ascii="Times New Roman" w:eastAsia="Times New Roman" w:hAnsi="Times New Roman" w:cs="Times New Roman"/>
          <w:b/>
          <w:sz w:val="24"/>
        </w:rPr>
        <w:tab/>
        <w:t>2.</w:t>
      </w:r>
      <w:r>
        <w:rPr>
          <w:rFonts w:ascii="Times New Roman" w:eastAsia="Times New Roman" w:hAnsi="Times New Roman" w:cs="Times New Roman"/>
          <w:b/>
          <w:sz w:val="24"/>
        </w:rPr>
        <w:tab/>
        <w:t>НЕТ</w:t>
      </w:r>
    </w:p>
    <w:p w:rsidR="00967EBD" w:rsidRDefault="007D13FA">
      <w:pPr>
        <w:spacing w:after="143" w:line="249" w:lineRule="auto"/>
        <w:ind w:left="836" w:right="761" w:firstLine="416"/>
        <w:jc w:val="both"/>
      </w:pPr>
      <w:r>
        <w:rPr>
          <w:rFonts w:ascii="Times New Roman" w:eastAsia="Times New Roman" w:hAnsi="Times New Roman" w:cs="Times New Roman"/>
          <w:b/>
          <w:sz w:val="24"/>
        </w:rPr>
        <w:t>Расположение организации в здании исторического, культурного и архитектурного наследия:</w:t>
      </w:r>
    </w:p>
    <w:p w:rsidR="00967EBD" w:rsidRPr="007F219A" w:rsidRDefault="007D13FA">
      <w:pPr>
        <w:numPr>
          <w:ilvl w:val="0"/>
          <w:numId w:val="1"/>
        </w:numPr>
        <w:spacing w:after="15"/>
        <w:ind w:right="551" w:hanging="360"/>
        <w:jc w:val="center"/>
        <w:rPr>
          <w:u w:val="single"/>
        </w:rPr>
      </w:pPr>
      <w:r>
        <w:rPr>
          <w:rFonts w:ascii="Times New Roman" w:eastAsia="Times New Roman" w:hAnsi="Times New Roman" w:cs="Times New Roman"/>
          <w:b/>
          <w:sz w:val="24"/>
        </w:rPr>
        <w:t>ДА</w:t>
      </w:r>
      <w:r w:rsidR="00B13E62">
        <w:rPr>
          <w:rFonts w:ascii="Times New Roman" w:eastAsia="Times New Roman" w:hAnsi="Times New Roman" w:cs="Times New Roman"/>
          <w:b/>
          <w:sz w:val="24"/>
        </w:rPr>
        <w:t xml:space="preserve"> </w:t>
      </w:r>
      <w:r w:rsidR="00B13E62">
        <w:rPr>
          <w:rFonts w:ascii="Times New Roman" w:eastAsia="Times New Roman" w:hAnsi="Times New Roman" w:cs="Times New Roman"/>
          <w:b/>
          <w:sz w:val="24"/>
        </w:rPr>
        <w:tab/>
      </w:r>
      <w:r w:rsidR="00B13E62" w:rsidRPr="00B835C7">
        <w:rPr>
          <w:rFonts w:ascii="Times New Roman" w:eastAsia="Times New Roman" w:hAnsi="Times New Roman" w:cs="Times New Roman"/>
          <w:b/>
          <w:sz w:val="24"/>
          <w:u w:val="single"/>
        </w:rPr>
        <w:t>2.</w:t>
      </w:r>
      <w:r w:rsidRPr="00B835C7">
        <w:rPr>
          <w:rFonts w:ascii="Times New Roman" w:eastAsia="Times New Roman" w:hAnsi="Times New Roman" w:cs="Times New Roman"/>
          <w:b/>
          <w:sz w:val="24"/>
          <w:u w:val="single"/>
        </w:rPr>
        <w:t>НЕТ</w:t>
      </w:r>
    </w:p>
    <w:p w:rsidR="007F219A" w:rsidRPr="00B13E62" w:rsidRDefault="007F219A">
      <w:pPr>
        <w:numPr>
          <w:ilvl w:val="0"/>
          <w:numId w:val="1"/>
        </w:numPr>
        <w:spacing w:after="15"/>
        <w:ind w:right="551" w:hanging="360"/>
        <w:jc w:val="center"/>
        <w:rPr>
          <w:u w:val="single"/>
        </w:rPr>
      </w:pPr>
    </w:p>
    <w:p w:rsidR="00967EBD" w:rsidRDefault="007D13FA">
      <w:pPr>
        <w:numPr>
          <w:ilvl w:val="1"/>
          <w:numId w:val="1"/>
        </w:numPr>
        <w:spacing w:after="11" w:line="249" w:lineRule="auto"/>
        <w:ind w:right="761" w:hanging="720"/>
        <w:jc w:val="both"/>
      </w:pPr>
      <w:r>
        <w:rPr>
          <w:rFonts w:ascii="Times New Roman" w:eastAsia="Times New Roman" w:hAnsi="Times New Roman" w:cs="Times New Roman"/>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Style w:val="TableGrid"/>
        <w:tblW w:w="10693" w:type="dxa"/>
        <w:tblInd w:w="3" w:type="dxa"/>
        <w:tblCellMar>
          <w:top w:w="58" w:type="dxa"/>
          <w:left w:w="106" w:type="dxa"/>
          <w:right w:w="55" w:type="dxa"/>
        </w:tblCellMar>
        <w:tblLook w:val="04A0" w:firstRow="1" w:lastRow="0" w:firstColumn="1" w:lastColumn="0" w:noHBand="0" w:noVBand="1"/>
      </w:tblPr>
      <w:tblGrid>
        <w:gridCol w:w="4107"/>
        <w:gridCol w:w="3260"/>
        <w:gridCol w:w="883"/>
        <w:gridCol w:w="818"/>
        <w:gridCol w:w="709"/>
        <w:gridCol w:w="916"/>
      </w:tblGrid>
      <w:tr w:rsidR="00967EBD">
        <w:trPr>
          <w:trHeight w:val="1703"/>
        </w:trPr>
        <w:tc>
          <w:tcPr>
            <w:tcW w:w="4107" w:type="dxa"/>
            <w:tcBorders>
              <w:top w:val="single" w:sz="8" w:space="0" w:color="000000"/>
              <w:left w:val="single" w:sz="8" w:space="0" w:color="000000"/>
              <w:bottom w:val="single" w:sz="8" w:space="0" w:color="000000"/>
              <w:right w:val="single" w:sz="8" w:space="0" w:color="000000"/>
            </w:tcBorders>
            <w:shd w:val="clear" w:color="auto" w:fill="95B6C5"/>
            <w:vAlign w:val="center"/>
          </w:tcPr>
          <w:p w:rsidR="00967EBD" w:rsidRDefault="007D13FA">
            <w:pPr>
              <w:ind w:left="1122"/>
            </w:pPr>
            <w:r>
              <w:rPr>
                <w:rFonts w:ascii="Times New Roman" w:eastAsia="Times New Roman" w:hAnsi="Times New Roman" w:cs="Times New Roman"/>
                <w:b/>
                <w:sz w:val="20"/>
              </w:rPr>
              <w:t>Перечень информации</w:t>
            </w:r>
          </w:p>
        </w:tc>
        <w:tc>
          <w:tcPr>
            <w:tcW w:w="3260" w:type="dxa"/>
            <w:tcBorders>
              <w:top w:val="single" w:sz="8" w:space="0" w:color="000000"/>
              <w:left w:val="single" w:sz="8" w:space="0" w:color="000000"/>
              <w:bottom w:val="single" w:sz="8" w:space="0" w:color="000000"/>
              <w:right w:val="single" w:sz="8" w:space="0" w:color="000000"/>
            </w:tcBorders>
            <w:shd w:val="clear" w:color="auto" w:fill="95B6C5"/>
            <w:vAlign w:val="center"/>
          </w:tcPr>
          <w:p w:rsidR="00967EBD" w:rsidRDefault="007D13FA">
            <w:pPr>
              <w:ind w:left="381"/>
              <w:jc w:val="center"/>
            </w:pPr>
            <w:r>
              <w:rPr>
                <w:rFonts w:ascii="Times New Roman" w:eastAsia="Times New Roman" w:hAnsi="Times New Roman" w:cs="Times New Roman"/>
                <w:b/>
                <w:sz w:val="20"/>
              </w:rPr>
              <w:t>ОЦЕНКА</w:t>
            </w:r>
          </w:p>
        </w:tc>
        <w:tc>
          <w:tcPr>
            <w:tcW w:w="883"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45"/>
            </w:pPr>
            <w:r>
              <w:rPr>
                <w:noProof/>
              </w:rPr>
              <mc:AlternateContent>
                <mc:Choice Requires="wpg">
                  <w:drawing>
                    <wp:inline distT="0" distB="0" distL="0" distR="0">
                      <wp:extent cx="405556" cy="811276"/>
                      <wp:effectExtent l="0" t="0" r="0" b="0"/>
                      <wp:docPr id="33798" name="Group 33798"/>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65" name="Rectangle 165"/>
                              <wps:cNvSpPr/>
                              <wps:spPr>
                                <a:xfrm rot="-5399999">
                                  <a:off x="-412262" y="248083"/>
                                  <a:ext cx="975455" cy="150930"/>
                                </a:xfrm>
                                <a:prstGeom prst="rect">
                                  <a:avLst/>
                                </a:prstGeom>
                                <a:ln>
                                  <a:noFill/>
                                </a:ln>
                              </wps:spPr>
                              <wps:txbx>
                                <w:txbxContent>
                                  <w:p w:rsidR="003414BB" w:rsidRDefault="003414BB">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66" name="Rectangle 166"/>
                              <wps:cNvSpPr/>
                              <wps:spPr>
                                <a:xfrm rot="-5399999">
                                  <a:off x="54351" y="-18727"/>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67" name="Rectangle 167"/>
                              <wps:cNvSpPr/>
                              <wps:spPr>
                                <a:xfrm rot="-5399999">
                                  <a:off x="-296882" y="217426"/>
                                  <a:ext cx="1036770" cy="150930"/>
                                </a:xfrm>
                                <a:prstGeom prst="rect">
                                  <a:avLst/>
                                </a:prstGeom>
                                <a:ln>
                                  <a:noFill/>
                                </a:ln>
                              </wps:spPr>
                              <wps:txbx>
                                <w:txbxContent>
                                  <w:p w:rsidR="003414BB" w:rsidRDefault="003414BB">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68" name="Rectangle 168"/>
                              <wps:cNvSpPr/>
                              <wps:spPr>
                                <a:xfrm rot="-5399999">
                                  <a:off x="200389" y="-64828"/>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69" name="Rectangle 169"/>
                              <wps:cNvSpPr/>
                              <wps:spPr>
                                <a:xfrm rot="-5399999">
                                  <a:off x="-49752" y="318519"/>
                                  <a:ext cx="834584" cy="150930"/>
                                </a:xfrm>
                                <a:prstGeom prst="rect">
                                  <a:avLst/>
                                </a:prstGeom>
                                <a:ln>
                                  <a:noFill/>
                                </a:ln>
                              </wps:spPr>
                              <wps:txbx>
                                <w:txbxContent>
                                  <w:p w:rsidR="003414BB" w:rsidRDefault="003414BB">
                                    <w:r>
                                      <w:rPr>
                                        <w:rFonts w:ascii="Times New Roman" w:eastAsia="Times New Roman" w:hAnsi="Times New Roman" w:cs="Times New Roman"/>
                                        <w:b/>
                                        <w:sz w:val="20"/>
                                      </w:rPr>
                                      <w:t>полностью</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3798" style="width:31.9335pt;height:63.88pt;mso-position-horizontal-relative:char;mso-position-vertical-relative:line" coordsize="4055,8112">
                      <v:rect id="Rectangle 165" style="position:absolute;width:9754;height:1509;left:-4122;top:2480;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информация</w:t>
                              </w:r>
                            </w:p>
                          </w:txbxContent>
                        </v:textbox>
                      </v:rect>
                      <v:rect id="Rectangle 166" style="position:absolute;width:422;height:1509;left:543;top:-187;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67" style="position:absolute;width:10367;height:1509;left:-2968;top:2174;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представлена</w:t>
                              </w:r>
                            </w:p>
                          </w:txbxContent>
                        </v:textbox>
                      </v:rect>
                      <v:rect id="Rectangle 168" style="position:absolute;width:422;height:1509;left:2003;top:-64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69" style="position:absolute;width:8345;height:1509;left:-497;top:3185;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полностью</w:t>
                              </w:r>
                            </w:p>
                          </w:txbxContent>
                        </v:textbox>
                      </v:rect>
                    </v:group>
                  </w:pict>
                </mc:Fallback>
              </mc:AlternateContent>
            </w:r>
          </w:p>
        </w:tc>
        <w:tc>
          <w:tcPr>
            <w:tcW w:w="818"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12"/>
            </w:pPr>
            <w:r>
              <w:rPr>
                <w:noProof/>
              </w:rPr>
              <mc:AlternateContent>
                <mc:Choice Requires="wpg">
                  <w:drawing>
                    <wp:inline distT="0" distB="0" distL="0" distR="0">
                      <wp:extent cx="405556" cy="811276"/>
                      <wp:effectExtent l="0" t="0" r="0" b="0"/>
                      <wp:docPr id="33808" name="Group 33808"/>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71" name="Rectangle 171"/>
                              <wps:cNvSpPr/>
                              <wps:spPr>
                                <a:xfrm rot="-5399999">
                                  <a:off x="-412261" y="248083"/>
                                  <a:ext cx="975455" cy="150930"/>
                                </a:xfrm>
                                <a:prstGeom prst="rect">
                                  <a:avLst/>
                                </a:prstGeom>
                                <a:ln>
                                  <a:noFill/>
                                </a:ln>
                              </wps:spPr>
                              <wps:txbx>
                                <w:txbxContent>
                                  <w:p w:rsidR="003414BB" w:rsidRDefault="003414BB">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72" name="Rectangle 172"/>
                              <wps:cNvSpPr/>
                              <wps:spPr>
                                <a:xfrm rot="-5399999">
                                  <a:off x="54351" y="-18727"/>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73" name="Rectangle 173"/>
                              <wps:cNvSpPr/>
                              <wps:spPr>
                                <a:xfrm rot="-5399999">
                                  <a:off x="-296882" y="217426"/>
                                  <a:ext cx="1036770" cy="150930"/>
                                </a:xfrm>
                                <a:prstGeom prst="rect">
                                  <a:avLst/>
                                </a:prstGeom>
                                <a:ln>
                                  <a:noFill/>
                                </a:ln>
                              </wps:spPr>
                              <wps:txbx>
                                <w:txbxContent>
                                  <w:p w:rsidR="003414BB" w:rsidRDefault="003414BB">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74" name="Rectangle 174"/>
                              <wps:cNvSpPr/>
                              <wps:spPr>
                                <a:xfrm rot="-5399999">
                                  <a:off x="200389" y="-64828"/>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75" name="Rectangle 175"/>
                              <wps:cNvSpPr/>
                              <wps:spPr>
                                <a:xfrm rot="-5399999">
                                  <a:off x="11562" y="379833"/>
                                  <a:ext cx="711956" cy="150930"/>
                                </a:xfrm>
                                <a:prstGeom prst="rect">
                                  <a:avLst/>
                                </a:prstGeom>
                                <a:ln>
                                  <a:noFill/>
                                </a:ln>
                              </wps:spPr>
                              <wps:txbx>
                                <w:txbxContent>
                                  <w:p w:rsidR="003414BB" w:rsidRDefault="003414BB">
                                    <w:r>
                                      <w:rPr>
                                        <w:rFonts w:ascii="Times New Roman" w:eastAsia="Times New Roman" w:hAnsi="Times New Roman" w:cs="Times New Roman"/>
                                        <w:b/>
                                        <w:sz w:val="20"/>
                                      </w:rPr>
                                      <w:t>частично</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3808" style="width:31.9335pt;height:63.88pt;mso-position-horizontal-relative:char;mso-position-vertical-relative:line" coordsize="4055,8112">
                      <v:rect id="Rectangle 171" style="position:absolute;width:9754;height:1509;left:-4122;top:2480;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информация</w:t>
                              </w:r>
                            </w:p>
                          </w:txbxContent>
                        </v:textbox>
                      </v:rect>
                      <v:rect id="Rectangle 172" style="position:absolute;width:422;height:1509;left:543;top:-187;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73" style="position:absolute;width:10367;height:1509;left:-2968;top:2174;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представлена</w:t>
                              </w:r>
                            </w:p>
                          </w:txbxContent>
                        </v:textbox>
                      </v:rect>
                      <v:rect id="Rectangle 174" style="position:absolute;width:422;height:1509;left:2003;top:-64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75" style="position:absolute;width:7119;height:1509;left:115;top:379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частично</w:t>
                              </w:r>
                            </w:p>
                          </w:txbxContent>
                        </v:textbox>
                      </v:rect>
                    </v:group>
                  </w:pict>
                </mc:Fallback>
              </mc:AlternateContent>
            </w:r>
          </w:p>
        </w:tc>
        <w:tc>
          <w:tcPr>
            <w:tcW w:w="709"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73"/>
            </w:pPr>
            <w:r>
              <w:rPr>
                <w:noProof/>
              </w:rPr>
              <mc:AlternateContent>
                <mc:Choice Requires="wpg">
                  <w:drawing>
                    <wp:inline distT="0" distB="0" distL="0" distR="0">
                      <wp:extent cx="259519" cy="960120"/>
                      <wp:effectExtent l="0" t="0" r="0" b="0"/>
                      <wp:docPr id="33812" name="Group 33812"/>
                      <wp:cNvGraphicFramePr/>
                      <a:graphic xmlns:a="http://schemas.openxmlformats.org/drawingml/2006/main">
                        <a:graphicData uri="http://schemas.microsoft.com/office/word/2010/wordprocessingGroup">
                          <wpg:wgp>
                            <wpg:cNvGrpSpPr/>
                            <wpg:grpSpPr>
                              <a:xfrm>
                                <a:off x="0" y="0"/>
                                <a:ext cx="259519" cy="960120"/>
                                <a:chOff x="0" y="0"/>
                                <a:chExt cx="259519" cy="960120"/>
                              </a:xfrm>
                            </wpg:grpSpPr>
                            <wps:wsp>
                              <wps:cNvPr id="177" name="Rectangle 177"/>
                              <wps:cNvSpPr/>
                              <wps:spPr>
                                <a:xfrm rot="-5399999">
                                  <a:off x="-412262" y="396927"/>
                                  <a:ext cx="975455" cy="150931"/>
                                </a:xfrm>
                                <a:prstGeom prst="rect">
                                  <a:avLst/>
                                </a:prstGeom>
                                <a:ln>
                                  <a:noFill/>
                                </a:ln>
                              </wps:spPr>
                              <wps:txbx>
                                <w:txbxContent>
                                  <w:p w:rsidR="003414BB" w:rsidRDefault="003414BB">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78" name="Rectangle 178"/>
                              <wps:cNvSpPr/>
                              <wps:spPr>
                                <a:xfrm rot="-5399999">
                                  <a:off x="54351" y="130116"/>
                                  <a:ext cx="42228" cy="150931"/>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79" name="Rectangle 179"/>
                              <wps:cNvSpPr/>
                              <wps:spPr>
                                <a:xfrm rot="-5399999">
                                  <a:off x="-10678" y="-318"/>
                                  <a:ext cx="172288" cy="150931"/>
                                </a:xfrm>
                                <a:prstGeom prst="rect">
                                  <a:avLst/>
                                </a:prstGeom>
                                <a:ln>
                                  <a:noFill/>
                                </a:ln>
                              </wps:spPr>
                              <wps:txbx>
                                <w:txbxContent>
                                  <w:p w:rsidR="003414BB" w:rsidRDefault="003414BB">
                                    <w:r>
                                      <w:rPr>
                                        <w:rFonts w:ascii="Times New Roman" w:eastAsia="Times New Roman" w:hAnsi="Times New Roman" w:cs="Times New Roman"/>
                                        <w:b/>
                                        <w:sz w:val="20"/>
                                      </w:rPr>
                                      <w:t>не</w:t>
                                    </w:r>
                                  </w:p>
                                </w:txbxContent>
                              </wps:txbx>
                              <wps:bodyPr horzOverflow="overflow" vert="horz" lIns="0" tIns="0" rIns="0" bIns="0" rtlCol="0">
                                <a:noAutofit/>
                              </wps:bodyPr>
                            </wps:wsp>
                            <wps:wsp>
                              <wps:cNvPr id="180" name="Rectangle 180"/>
                              <wps:cNvSpPr/>
                              <wps:spPr>
                                <a:xfrm rot="-5399999">
                                  <a:off x="54351" y="-64828"/>
                                  <a:ext cx="42228" cy="150931"/>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81" name="Rectangle 181"/>
                              <wps:cNvSpPr/>
                              <wps:spPr>
                                <a:xfrm rot="-5399999">
                                  <a:off x="-296881" y="366270"/>
                                  <a:ext cx="1036769" cy="150930"/>
                                </a:xfrm>
                                <a:prstGeom prst="rect">
                                  <a:avLst/>
                                </a:prstGeom>
                                <a:ln>
                                  <a:noFill/>
                                </a:ln>
                              </wps:spPr>
                              <wps:txbx>
                                <w:txbxContent>
                                  <w:p w:rsidR="003414BB" w:rsidRDefault="003414BB">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3812" style="width:20.4346pt;height:75.6pt;mso-position-horizontal-relative:char;mso-position-vertical-relative:line" coordsize="2595,9601">
                      <v:rect id="Rectangle 177" style="position:absolute;width:9754;height:1509;left:-4122;top:3969;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информация</w:t>
                              </w:r>
                            </w:p>
                          </w:txbxContent>
                        </v:textbox>
                      </v:rect>
                      <v:rect id="Rectangle 178" style="position:absolute;width:422;height:1509;left:543;top:1301;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79" style="position:absolute;width:1722;height:1509;left:-106;top:-3;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не</w:t>
                              </w:r>
                            </w:p>
                          </w:txbxContent>
                        </v:textbox>
                      </v:rect>
                      <v:rect id="Rectangle 180" style="position:absolute;width:422;height:1509;left:543;top:-64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81" style="position:absolute;width:10367;height:1509;left:-2968;top:3662;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представлена</w:t>
                              </w:r>
                            </w:p>
                          </w:txbxContent>
                        </v:textbox>
                      </v:rect>
                    </v:group>
                  </w:pict>
                </mc:Fallback>
              </mc:AlternateContent>
            </w:r>
          </w:p>
        </w:tc>
        <w:tc>
          <w:tcPr>
            <w:tcW w:w="916"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291"/>
            </w:pPr>
            <w:r>
              <w:rPr>
                <w:noProof/>
              </w:rPr>
              <mc:AlternateContent>
                <mc:Choice Requires="wpg">
                  <w:drawing>
                    <wp:inline distT="0" distB="0" distL="0" distR="0">
                      <wp:extent cx="113481" cy="721487"/>
                      <wp:effectExtent l="0" t="0" r="0" b="0"/>
                      <wp:docPr id="33816" name="Group 33816"/>
                      <wp:cNvGraphicFramePr/>
                      <a:graphic xmlns:a="http://schemas.openxmlformats.org/drawingml/2006/main">
                        <a:graphicData uri="http://schemas.microsoft.com/office/word/2010/wordprocessingGroup">
                          <wpg:wgp>
                            <wpg:cNvGrpSpPr/>
                            <wpg:grpSpPr>
                              <a:xfrm>
                                <a:off x="0" y="0"/>
                                <a:ext cx="113481" cy="721487"/>
                                <a:chOff x="0" y="0"/>
                                <a:chExt cx="113481" cy="721487"/>
                              </a:xfrm>
                            </wpg:grpSpPr>
                            <wps:wsp>
                              <wps:cNvPr id="183" name="Rectangle 183"/>
                              <wps:cNvSpPr/>
                              <wps:spPr>
                                <a:xfrm rot="-5399999">
                                  <a:off x="-10677" y="559878"/>
                                  <a:ext cx="172287" cy="150930"/>
                                </a:xfrm>
                                <a:prstGeom prst="rect">
                                  <a:avLst/>
                                </a:prstGeom>
                                <a:ln>
                                  <a:noFill/>
                                </a:ln>
                              </wps:spPr>
                              <wps:txbx>
                                <w:txbxContent>
                                  <w:p w:rsidR="003414BB" w:rsidRDefault="003414BB">
                                    <w:r>
                                      <w:rPr>
                                        <w:rFonts w:ascii="Times New Roman" w:eastAsia="Times New Roman" w:hAnsi="Times New Roman" w:cs="Times New Roman"/>
                                        <w:b/>
                                        <w:sz w:val="20"/>
                                      </w:rPr>
                                      <w:t>не</w:t>
                                    </w:r>
                                  </w:p>
                                </w:txbxContent>
                              </wps:txbx>
                              <wps:bodyPr horzOverflow="overflow" vert="horz" lIns="0" tIns="0" rIns="0" bIns="0" rtlCol="0">
                                <a:noAutofit/>
                              </wps:bodyPr>
                            </wps:wsp>
                            <wps:wsp>
                              <wps:cNvPr id="184" name="Rectangle 184"/>
                              <wps:cNvSpPr/>
                              <wps:spPr>
                                <a:xfrm rot="-5399999">
                                  <a:off x="54352" y="495368"/>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85" name="Rectangle 185"/>
                              <wps:cNvSpPr/>
                              <wps:spPr>
                                <a:xfrm rot="-5399999">
                                  <a:off x="-297064" y="112201"/>
                                  <a:ext cx="745062" cy="150930"/>
                                </a:xfrm>
                                <a:prstGeom prst="rect">
                                  <a:avLst/>
                                </a:prstGeom>
                                <a:ln>
                                  <a:noFill/>
                                </a:ln>
                              </wps:spPr>
                              <wps:txbx>
                                <w:txbxContent>
                                  <w:p w:rsidR="003414BB" w:rsidRDefault="003414BB">
                                    <w:r>
                                      <w:rPr>
                                        <w:rFonts w:ascii="Times New Roman" w:eastAsia="Times New Roman" w:hAnsi="Times New Roman" w:cs="Times New Roman"/>
                                        <w:b/>
                                        <w:sz w:val="20"/>
                                      </w:rPr>
                                      <w:t>требуется</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3816" style="width:8.93555pt;height:56.81pt;mso-position-horizontal-relative:char;mso-position-vertical-relative:line" coordsize="1134,7214">
                      <v:rect id="Rectangle 183" style="position:absolute;width:1722;height:1509;left:-106;top:559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не</w:t>
                              </w:r>
                            </w:p>
                          </w:txbxContent>
                        </v:textbox>
                      </v:rect>
                      <v:rect id="Rectangle 184" style="position:absolute;width:422;height:1509;left:543;top:4953;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85" style="position:absolute;width:7450;height:1509;left:-2970;top:1122;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требуется</w:t>
                              </w:r>
                            </w:p>
                          </w:txbxContent>
                        </v:textbox>
                      </v:rect>
                    </v:group>
                  </w:pict>
                </mc:Fallback>
              </mc:AlternateContent>
            </w:r>
          </w:p>
        </w:tc>
      </w:tr>
      <w:tr w:rsidR="00967EBD">
        <w:trPr>
          <w:trHeight w:val="712"/>
        </w:trPr>
        <w:tc>
          <w:tcPr>
            <w:tcW w:w="4107" w:type="dxa"/>
            <w:tcBorders>
              <w:top w:val="single" w:sz="8" w:space="0" w:color="000000"/>
              <w:left w:val="single" w:sz="8" w:space="0" w:color="000000"/>
              <w:bottom w:val="single" w:sz="8" w:space="0" w:color="000000"/>
              <w:right w:val="single" w:sz="8" w:space="0" w:color="000000"/>
            </w:tcBorders>
          </w:tcPr>
          <w:p w:rsidR="00967EBD" w:rsidRDefault="007D13FA">
            <w:pPr>
              <w:ind w:right="96"/>
              <w:jc w:val="both"/>
            </w:pPr>
            <w:r>
              <w:rPr>
                <w:rFonts w:ascii="Times New Roman" w:eastAsia="Times New Roman" w:hAnsi="Times New Roman" w:cs="Times New Roman"/>
                <w:sz w:val="20"/>
              </w:rPr>
              <w:t>1. Информация  о  месте  нахождения  образовательной организации, ее представительств и филиалов  (при наличии)</w:t>
            </w:r>
          </w:p>
        </w:tc>
        <w:tc>
          <w:tcPr>
            <w:tcW w:w="326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5"/>
              <w:jc w:val="both"/>
            </w:pPr>
            <w:r>
              <w:rPr>
                <w:rFonts w:ascii="Times New Roman" w:eastAsia="Times New Roman" w:hAnsi="Times New Roman" w:cs="Times New Roman"/>
                <w:sz w:val="20"/>
              </w:rPr>
              <w:t>1 – информация представлена;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967EBD">
            <w:pPr>
              <w:ind w:left="255"/>
              <w:jc w:val="center"/>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967EBD">
            <w:pPr>
              <w:ind w:left="157"/>
              <w:jc w:val="center"/>
            </w:pPr>
          </w:p>
        </w:tc>
      </w:tr>
      <w:tr w:rsidR="00967EBD">
        <w:trPr>
          <w:trHeight w:val="477"/>
        </w:trPr>
        <w:tc>
          <w:tcPr>
            <w:tcW w:w="4107" w:type="dxa"/>
            <w:tcBorders>
              <w:top w:val="single" w:sz="8" w:space="0" w:color="000000"/>
              <w:left w:val="single" w:sz="8" w:space="0" w:color="000000"/>
              <w:bottom w:val="single" w:sz="8" w:space="0" w:color="000000"/>
              <w:right w:val="single" w:sz="8" w:space="0" w:color="000000"/>
            </w:tcBorders>
            <w:vAlign w:val="center"/>
          </w:tcPr>
          <w:p w:rsidR="00967EBD" w:rsidRDefault="007D13FA">
            <w:pPr>
              <w:tabs>
                <w:tab w:val="right" w:pos="3946"/>
              </w:tabs>
            </w:pPr>
            <w:r>
              <w:rPr>
                <w:rFonts w:ascii="Times New Roman" w:eastAsia="Times New Roman" w:hAnsi="Times New Roman" w:cs="Times New Roman"/>
                <w:sz w:val="20"/>
              </w:rPr>
              <w:t>2.</w:t>
            </w:r>
            <w:r>
              <w:rPr>
                <w:rFonts w:ascii="Times New Roman" w:eastAsia="Times New Roman" w:hAnsi="Times New Roman" w:cs="Times New Roman"/>
                <w:sz w:val="20"/>
              </w:rPr>
              <w:tab/>
              <w:t>Информация о режиме, графике работы</w:t>
            </w:r>
          </w:p>
        </w:tc>
        <w:tc>
          <w:tcPr>
            <w:tcW w:w="3260" w:type="dxa"/>
            <w:tcBorders>
              <w:top w:val="single" w:sz="8" w:space="0" w:color="000000"/>
              <w:left w:val="single" w:sz="8" w:space="0" w:color="000000"/>
              <w:bottom w:val="single" w:sz="8" w:space="0" w:color="000000"/>
              <w:right w:val="single" w:sz="8" w:space="0" w:color="000000"/>
            </w:tcBorders>
          </w:tcPr>
          <w:p w:rsidR="00967EBD" w:rsidRDefault="007D13FA">
            <w:pPr>
              <w:ind w:left="5"/>
              <w:jc w:val="both"/>
            </w:pPr>
            <w:r>
              <w:rPr>
                <w:rFonts w:ascii="Times New Roman" w:eastAsia="Times New Roman" w:hAnsi="Times New Roman" w:cs="Times New Roman"/>
                <w:sz w:val="20"/>
              </w:rPr>
              <w:t>1 – информация представлена;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255"/>
              <w:jc w:val="center"/>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967EBD">
            <w:pPr>
              <w:ind w:left="157"/>
              <w:jc w:val="center"/>
            </w:pPr>
          </w:p>
        </w:tc>
      </w:tr>
      <w:tr w:rsidR="00967EBD">
        <w:trPr>
          <w:trHeight w:val="2092"/>
        </w:trPr>
        <w:tc>
          <w:tcPr>
            <w:tcW w:w="4107"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3.</w:t>
            </w:r>
            <w:r>
              <w:rPr>
                <w:rFonts w:ascii="Times New Roman" w:eastAsia="Times New Roman" w:hAnsi="Times New Roman" w:cs="Times New Roman"/>
                <w:sz w:val="20"/>
              </w:rPr>
              <w:tab/>
              <w:t>Информация о контактных телефонах и об адресах электронной почты</w:t>
            </w:r>
          </w:p>
        </w:tc>
        <w:tc>
          <w:tcPr>
            <w:tcW w:w="3260"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ind w:left="5" w:right="50"/>
              <w:jc w:val="both"/>
            </w:pPr>
            <w:r>
              <w:rPr>
                <w:rFonts w:ascii="Times New Roman" w:eastAsia="Times New Roman" w:hAnsi="Times New Roman" w:cs="Times New Roman"/>
                <w:sz w:val="20"/>
              </w:rPr>
              <w:t xml:space="preserve">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w:t>
            </w:r>
          </w:p>
          <w:p w:rsidR="00967EBD" w:rsidRDefault="007D13FA">
            <w:pPr>
              <w:ind w:left="5"/>
            </w:pPr>
            <w:r>
              <w:rPr>
                <w:rFonts w:ascii="Times New Roman" w:eastAsia="Times New Roman" w:hAnsi="Times New Roman" w:cs="Times New Roman"/>
                <w:sz w:val="20"/>
              </w:rPr>
              <w:t>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5"/>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157"/>
              <w:jc w:val="center"/>
            </w:pPr>
            <w:r>
              <w:rPr>
                <w:rFonts w:ascii="Times New Roman" w:eastAsia="Times New Roman" w:hAnsi="Times New Roman" w:cs="Times New Roman"/>
                <w:sz w:val="20"/>
              </w:rPr>
              <w:t xml:space="preserve"> </w:t>
            </w:r>
          </w:p>
        </w:tc>
      </w:tr>
      <w:tr w:rsidR="00967EBD">
        <w:trPr>
          <w:trHeight w:val="2777"/>
        </w:trPr>
        <w:tc>
          <w:tcPr>
            <w:tcW w:w="4107" w:type="dxa"/>
            <w:tcBorders>
              <w:top w:val="single" w:sz="8" w:space="0" w:color="000000"/>
              <w:left w:val="single" w:sz="8" w:space="0" w:color="000000"/>
              <w:bottom w:val="single" w:sz="8" w:space="0" w:color="000000"/>
              <w:right w:val="single" w:sz="8" w:space="0" w:color="000000"/>
            </w:tcBorders>
          </w:tcPr>
          <w:p w:rsidR="00967EBD" w:rsidRDefault="007D13FA">
            <w:pPr>
              <w:ind w:right="24"/>
            </w:pPr>
            <w:r>
              <w:rPr>
                <w:rFonts w:ascii="Times New Roman" w:eastAsia="Times New Roman" w:hAnsi="Times New Roman" w:cs="Times New Roman"/>
                <w:sz w:val="20"/>
              </w:rPr>
              <w:lastRenderedPageBreak/>
              <w:t>4.</w:t>
            </w:r>
            <w:r>
              <w:rPr>
                <w:rFonts w:ascii="Times New Roman" w:eastAsia="Times New Roman" w:hAnsi="Times New Roman" w:cs="Times New Roman"/>
                <w:sz w:val="20"/>
              </w:rPr>
              <w:tab/>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260"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line="238" w:lineRule="auto"/>
              <w:ind w:left="5" w:right="50"/>
              <w:jc w:val="both"/>
            </w:pPr>
            <w:r>
              <w:rPr>
                <w:rFonts w:ascii="Times New Roman" w:eastAsia="Times New Roman" w:hAnsi="Times New Roman" w:cs="Times New Roman"/>
                <w:sz w:val="20"/>
              </w:rPr>
              <w:t xml:space="preserve">1 – информация представлена в полном объеме; 0,5 –  информация представлена частично </w:t>
            </w:r>
          </w:p>
          <w:p w:rsidR="00967EBD" w:rsidRDefault="007D13FA">
            <w:pPr>
              <w:ind w:left="5" w:right="50"/>
              <w:jc w:val="both"/>
            </w:pPr>
            <w:r>
              <w:rPr>
                <w:rFonts w:ascii="Times New Roman" w:eastAsia="Times New Roman" w:hAnsi="Times New Roman" w:cs="Times New Roman"/>
                <w:sz w:val="20"/>
              </w:rPr>
              <w:t>(отсутствует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F219A">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5"/>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967EBD">
            <w:pPr>
              <w:ind w:left="157"/>
              <w:jc w:val="center"/>
            </w:pPr>
          </w:p>
        </w:tc>
      </w:tr>
      <w:tr w:rsidR="00967EBD">
        <w:trPr>
          <w:trHeight w:val="942"/>
        </w:trPr>
        <w:tc>
          <w:tcPr>
            <w:tcW w:w="4107" w:type="dxa"/>
            <w:tcBorders>
              <w:top w:val="single" w:sz="8" w:space="0" w:color="000000"/>
              <w:left w:val="single" w:sz="8" w:space="0" w:color="000000"/>
              <w:bottom w:val="single" w:sz="8" w:space="0" w:color="000000"/>
              <w:right w:val="single" w:sz="8" w:space="0" w:color="000000"/>
            </w:tcBorders>
            <w:vAlign w:val="center"/>
          </w:tcPr>
          <w:p w:rsidR="00967EBD" w:rsidRDefault="007D13FA">
            <w:pPr>
              <w:tabs>
                <w:tab w:val="center" w:pos="1922"/>
              </w:tabs>
            </w:pPr>
            <w:r>
              <w:rPr>
                <w:rFonts w:ascii="Times New Roman" w:eastAsia="Times New Roman" w:hAnsi="Times New Roman" w:cs="Times New Roman"/>
                <w:sz w:val="20"/>
              </w:rPr>
              <w:t>5.</w:t>
            </w:r>
            <w:r>
              <w:rPr>
                <w:rFonts w:ascii="Times New Roman" w:eastAsia="Times New Roman" w:hAnsi="Times New Roman" w:cs="Times New Roman"/>
                <w:sz w:val="20"/>
              </w:rPr>
              <w:tab/>
              <w:t xml:space="preserve">Лицензии на осуществление </w:t>
            </w:r>
          </w:p>
          <w:p w:rsidR="00967EBD" w:rsidRDefault="007D13FA">
            <w:r>
              <w:rPr>
                <w:rFonts w:ascii="Times New Roman" w:eastAsia="Times New Roman" w:hAnsi="Times New Roman" w:cs="Times New Roman"/>
                <w:sz w:val="20"/>
              </w:rPr>
              <w:t>образовательной деятельности (с приложениями)</w:t>
            </w:r>
          </w:p>
        </w:tc>
        <w:tc>
          <w:tcPr>
            <w:tcW w:w="3260" w:type="dxa"/>
            <w:tcBorders>
              <w:top w:val="single" w:sz="8" w:space="0" w:color="000000"/>
              <w:left w:val="single" w:sz="8" w:space="0" w:color="000000"/>
              <w:bottom w:val="single" w:sz="8" w:space="0" w:color="000000"/>
              <w:right w:val="single" w:sz="8" w:space="0" w:color="000000"/>
            </w:tcBorders>
          </w:tcPr>
          <w:p w:rsidR="00967EBD" w:rsidRDefault="007D13FA">
            <w:pPr>
              <w:ind w:left="5" w:right="50"/>
              <w:jc w:val="both"/>
            </w:pPr>
            <w:r>
              <w:rPr>
                <w:rFonts w:ascii="Times New Roman" w:eastAsia="Times New Roman" w:hAnsi="Times New Roman" w:cs="Times New Roman"/>
                <w:sz w:val="20"/>
              </w:rPr>
              <w:t xml:space="preserve">1 – информация представлена в полном объеме (с приложениями к лицензии); 0,5 – представлена лицензия на осуществление </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5"/>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6"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50"/>
              <w:jc w:val="right"/>
            </w:pPr>
          </w:p>
        </w:tc>
      </w:tr>
    </w:tbl>
    <w:p w:rsidR="00967EBD" w:rsidRDefault="00967EBD">
      <w:pPr>
        <w:spacing w:after="0"/>
        <w:ind w:left="-850" w:right="287"/>
      </w:pPr>
    </w:p>
    <w:tbl>
      <w:tblPr>
        <w:tblStyle w:val="TableGrid"/>
        <w:tblW w:w="10696" w:type="dxa"/>
        <w:tblInd w:w="0" w:type="dxa"/>
        <w:tblCellMar>
          <w:top w:w="48" w:type="dxa"/>
          <w:left w:w="108" w:type="dxa"/>
          <w:right w:w="58" w:type="dxa"/>
        </w:tblCellMar>
        <w:tblLook w:val="04A0" w:firstRow="1" w:lastRow="0" w:firstColumn="1" w:lastColumn="0" w:noHBand="0" w:noVBand="1"/>
      </w:tblPr>
      <w:tblGrid>
        <w:gridCol w:w="4113"/>
        <w:gridCol w:w="3260"/>
        <w:gridCol w:w="883"/>
        <w:gridCol w:w="815"/>
        <w:gridCol w:w="712"/>
        <w:gridCol w:w="913"/>
      </w:tblGrid>
      <w:tr w:rsidR="00967EBD">
        <w:trPr>
          <w:trHeight w:val="697"/>
        </w:trPr>
        <w:tc>
          <w:tcPr>
            <w:tcW w:w="4112" w:type="dxa"/>
            <w:tcBorders>
              <w:top w:val="nil"/>
              <w:left w:val="single" w:sz="8" w:space="0" w:color="000000"/>
              <w:bottom w:val="single" w:sz="8" w:space="0" w:color="000000"/>
              <w:right w:val="single" w:sz="8" w:space="0" w:color="000000"/>
            </w:tcBorders>
          </w:tcPr>
          <w:p w:rsidR="00967EBD" w:rsidRDefault="00967EBD"/>
        </w:tc>
        <w:tc>
          <w:tcPr>
            <w:tcW w:w="3260" w:type="dxa"/>
            <w:tcBorders>
              <w:top w:val="nil"/>
              <w:left w:val="single" w:sz="8" w:space="0" w:color="000000"/>
              <w:bottom w:val="single" w:sz="8" w:space="0" w:color="000000"/>
              <w:right w:val="single" w:sz="8" w:space="0" w:color="000000"/>
            </w:tcBorders>
          </w:tcPr>
          <w:p w:rsidR="00967EBD" w:rsidRDefault="007D13FA">
            <w:pPr>
              <w:spacing w:line="238" w:lineRule="auto"/>
              <w:jc w:val="both"/>
            </w:pPr>
            <w:r>
              <w:rPr>
                <w:rFonts w:ascii="Times New Roman" w:eastAsia="Times New Roman" w:hAnsi="Times New Roman" w:cs="Times New Roman"/>
                <w:sz w:val="20"/>
              </w:rPr>
              <w:t xml:space="preserve">образовательной деятельности (без приложений); 0 – информация </w:t>
            </w:r>
          </w:p>
          <w:p w:rsidR="00967EBD" w:rsidRDefault="007D13FA">
            <w:r>
              <w:rPr>
                <w:rFonts w:ascii="Times New Roman" w:eastAsia="Times New Roman" w:hAnsi="Times New Roman" w:cs="Times New Roman"/>
                <w:sz w:val="20"/>
              </w:rPr>
              <w:t>отсутствует</w:t>
            </w:r>
          </w:p>
        </w:tc>
        <w:tc>
          <w:tcPr>
            <w:tcW w:w="883" w:type="dxa"/>
            <w:tcBorders>
              <w:top w:val="nil"/>
              <w:left w:val="single" w:sz="8" w:space="0" w:color="000000"/>
              <w:bottom w:val="single" w:sz="8" w:space="0" w:color="000000"/>
              <w:right w:val="single" w:sz="8" w:space="0" w:color="000000"/>
            </w:tcBorders>
          </w:tcPr>
          <w:p w:rsidR="00967EBD" w:rsidRDefault="00967EBD"/>
        </w:tc>
        <w:tc>
          <w:tcPr>
            <w:tcW w:w="815" w:type="dxa"/>
            <w:tcBorders>
              <w:top w:val="nil"/>
              <w:left w:val="single" w:sz="8" w:space="0" w:color="000000"/>
              <w:bottom w:val="single" w:sz="8" w:space="0" w:color="000000"/>
              <w:right w:val="single" w:sz="8" w:space="0" w:color="000000"/>
            </w:tcBorders>
          </w:tcPr>
          <w:p w:rsidR="00967EBD" w:rsidRDefault="00967EBD"/>
        </w:tc>
        <w:tc>
          <w:tcPr>
            <w:tcW w:w="712" w:type="dxa"/>
            <w:tcBorders>
              <w:top w:val="nil"/>
              <w:left w:val="single" w:sz="8" w:space="0" w:color="000000"/>
              <w:bottom w:val="single" w:sz="8" w:space="0" w:color="000000"/>
              <w:right w:val="single" w:sz="8" w:space="0" w:color="000000"/>
            </w:tcBorders>
          </w:tcPr>
          <w:p w:rsidR="00967EBD" w:rsidRDefault="00967EBD"/>
        </w:tc>
        <w:tc>
          <w:tcPr>
            <w:tcW w:w="913" w:type="dxa"/>
            <w:tcBorders>
              <w:top w:val="nil"/>
              <w:left w:val="single" w:sz="8" w:space="0" w:color="000000"/>
              <w:bottom w:val="single" w:sz="8" w:space="0" w:color="000000"/>
              <w:right w:val="single" w:sz="8" w:space="0" w:color="000000"/>
            </w:tcBorders>
          </w:tcPr>
          <w:p w:rsidR="00967EBD" w:rsidRDefault="00967EBD"/>
        </w:tc>
      </w:tr>
      <w:tr w:rsidR="00967EBD">
        <w:trPr>
          <w:trHeight w:val="4392"/>
        </w:trPr>
        <w:tc>
          <w:tcPr>
            <w:tcW w:w="4112"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6.Локальные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260"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(все указанные локальные акты); 0,5 – информация представлена частично </w:t>
            </w:r>
          </w:p>
          <w:p w:rsidR="00967EBD" w:rsidRDefault="007D13FA">
            <w:pPr>
              <w:ind w:right="50"/>
              <w:jc w:val="both"/>
            </w:pPr>
            <w:r>
              <w:rPr>
                <w:rFonts w:ascii="Times New Roman" w:eastAsia="Times New Roman" w:hAnsi="Times New Roman" w:cs="Times New Roman"/>
                <w:sz w:val="20"/>
              </w:rPr>
              <w:t>(отсутствует хотя бы один из перечисленных актов) ;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24DC2">
            <w:pPr>
              <w:ind w:right="50"/>
              <w:jc w:val="right"/>
            </w:pPr>
            <w:r>
              <w:t>1</w:t>
            </w:r>
          </w:p>
        </w:tc>
        <w:tc>
          <w:tcPr>
            <w:tcW w:w="815"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3"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155"/>
              <w:jc w:val="center"/>
            </w:pPr>
            <w:r>
              <w:rPr>
                <w:rFonts w:ascii="Times New Roman" w:eastAsia="Times New Roman" w:hAnsi="Times New Roman" w:cs="Times New Roman"/>
                <w:sz w:val="20"/>
              </w:rPr>
              <w:t xml:space="preserve"> </w:t>
            </w:r>
          </w:p>
        </w:tc>
      </w:tr>
      <w:tr w:rsidR="00967EBD">
        <w:trPr>
          <w:trHeight w:val="3240"/>
        </w:trPr>
        <w:tc>
          <w:tcPr>
            <w:tcW w:w="4112"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155"/>
              <w:jc w:val="both"/>
            </w:pPr>
            <w:r>
              <w:rPr>
                <w:rFonts w:ascii="Times New Roman" w:eastAsia="Times New Roman" w:hAnsi="Times New Roman" w:cs="Times New Roman"/>
                <w:sz w:val="20"/>
              </w:rPr>
              <w:t>7.Документ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0"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rsidR="00967EBD" w:rsidRDefault="007D13FA">
            <w:pPr>
              <w:ind w:right="50" w:firstLine="426"/>
              <w:jc w:val="both"/>
            </w:pPr>
            <w:r>
              <w:rPr>
                <w:rFonts w:ascii="Times New Roman" w:eastAsia="Times New Roman" w:hAnsi="Times New Roman" w:cs="Times New Roman"/>
                <w:color w:val="FF0000"/>
                <w:sz w:val="20"/>
              </w:rPr>
              <w:t>(в случае, если платные услуги не оказываются, в соответствующем разделе должна быть запись: платные услуги не оказываются!)</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5"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3"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155"/>
              <w:jc w:val="center"/>
            </w:pPr>
            <w:r>
              <w:rPr>
                <w:rFonts w:ascii="Times New Roman" w:eastAsia="Times New Roman" w:hAnsi="Times New Roman" w:cs="Times New Roman"/>
                <w:sz w:val="20"/>
              </w:rPr>
              <w:t xml:space="preserve"> </w:t>
            </w:r>
          </w:p>
        </w:tc>
      </w:tr>
      <w:tr w:rsidR="00967EBD">
        <w:trPr>
          <w:trHeight w:val="1400"/>
        </w:trPr>
        <w:tc>
          <w:tcPr>
            <w:tcW w:w="4112"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8.Информация об учебных планах с приложением их копий</w:t>
            </w:r>
          </w:p>
        </w:tc>
        <w:tc>
          <w:tcPr>
            <w:tcW w:w="3260" w:type="dxa"/>
            <w:tcBorders>
              <w:top w:val="single" w:sz="8" w:space="0" w:color="000000"/>
              <w:left w:val="single" w:sz="8" w:space="0" w:color="000000"/>
              <w:bottom w:val="single" w:sz="8" w:space="0" w:color="000000"/>
              <w:right w:val="single" w:sz="8" w:space="0" w:color="000000"/>
            </w:tcBorders>
          </w:tcPr>
          <w:p w:rsidR="00967EBD" w:rsidRDefault="007D13FA">
            <w:pPr>
              <w:ind w:right="50" w:firstLine="426"/>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5"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3"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155"/>
              <w:jc w:val="center"/>
            </w:pPr>
            <w:r>
              <w:rPr>
                <w:rFonts w:ascii="Times New Roman" w:eastAsia="Times New Roman" w:hAnsi="Times New Roman" w:cs="Times New Roman"/>
                <w:sz w:val="20"/>
              </w:rPr>
              <w:t xml:space="preserve"> </w:t>
            </w:r>
          </w:p>
        </w:tc>
      </w:tr>
      <w:tr w:rsidR="00967EBD">
        <w:trPr>
          <w:trHeight w:val="2090"/>
        </w:trPr>
        <w:tc>
          <w:tcPr>
            <w:tcW w:w="4112"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pPr>
            <w:r>
              <w:rPr>
                <w:rFonts w:ascii="Times New Roman" w:eastAsia="Times New Roman" w:hAnsi="Times New Roman" w:cs="Times New Roman"/>
                <w:sz w:val="20"/>
              </w:rPr>
              <w:lastRenderedPageBreak/>
              <w:t xml:space="preserve">9.Информация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w:t>
            </w:r>
          </w:p>
          <w:p w:rsidR="00967EBD" w:rsidRDefault="007D13FA">
            <w:r>
              <w:rPr>
                <w:rFonts w:ascii="Times New Roman" w:eastAsia="Times New Roman" w:hAnsi="Times New Roman" w:cs="Times New Roman"/>
                <w:sz w:val="20"/>
              </w:rPr>
              <w:t>электронной почты</w:t>
            </w:r>
          </w:p>
        </w:tc>
        <w:tc>
          <w:tcPr>
            <w:tcW w:w="3260"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w:t>
            </w:r>
          </w:p>
          <w:p w:rsidR="00967EBD" w:rsidRDefault="007D13FA">
            <w:r>
              <w:rPr>
                <w:rFonts w:ascii="Times New Roman" w:eastAsia="Times New Roman" w:hAnsi="Times New Roman" w:cs="Times New Roman"/>
                <w:sz w:val="20"/>
              </w:rPr>
              <w:t>–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815"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3"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155"/>
              <w:jc w:val="center"/>
            </w:pPr>
            <w:r>
              <w:rPr>
                <w:rFonts w:ascii="Times New Roman" w:eastAsia="Times New Roman" w:hAnsi="Times New Roman" w:cs="Times New Roman"/>
                <w:sz w:val="20"/>
              </w:rPr>
              <w:t xml:space="preserve"> </w:t>
            </w:r>
          </w:p>
        </w:tc>
      </w:tr>
      <w:tr w:rsidR="00967EBD">
        <w:trPr>
          <w:trHeight w:val="1857"/>
        </w:trPr>
        <w:tc>
          <w:tcPr>
            <w:tcW w:w="4112"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44"/>
            </w:pPr>
            <w:r>
              <w:rPr>
                <w:rFonts w:ascii="Times New Roman" w:eastAsia="Times New Roman" w:hAnsi="Times New Roman" w:cs="Times New Roman"/>
                <w:sz w:val="20"/>
              </w:rPr>
              <w:t>10.</w:t>
            </w:r>
            <w:r>
              <w:rPr>
                <w:rFonts w:ascii="Times New Roman" w:eastAsia="Times New Roman" w:hAnsi="Times New Roman" w:cs="Times New Roman"/>
                <w:sz w:val="20"/>
              </w:rPr>
              <w:tab/>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3260"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w:t>
            </w:r>
          </w:p>
          <w:p w:rsidR="00967EBD" w:rsidRDefault="007D13FA">
            <w:r>
              <w:rPr>
                <w:rFonts w:ascii="Times New Roman" w:eastAsia="Times New Roman" w:hAnsi="Times New Roman" w:cs="Times New Roman"/>
                <w:sz w:val="20"/>
              </w:rPr>
              <w:t>–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24DC2">
            <w:pPr>
              <w:ind w:right="50"/>
              <w:jc w:val="right"/>
            </w:pPr>
            <w:r>
              <w:t>1</w:t>
            </w:r>
          </w:p>
        </w:tc>
        <w:tc>
          <w:tcPr>
            <w:tcW w:w="815"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3"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155"/>
              <w:jc w:val="center"/>
            </w:pPr>
            <w:r>
              <w:rPr>
                <w:rFonts w:ascii="Times New Roman" w:eastAsia="Times New Roman" w:hAnsi="Times New Roman" w:cs="Times New Roman"/>
                <w:sz w:val="20"/>
              </w:rPr>
              <w:t xml:space="preserve"> </w:t>
            </w:r>
          </w:p>
        </w:tc>
      </w:tr>
      <w:tr w:rsidR="00967EBD">
        <w:trPr>
          <w:trHeight w:val="710"/>
        </w:trPr>
        <w:tc>
          <w:tcPr>
            <w:tcW w:w="4112"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11.</w:t>
            </w:r>
            <w:r>
              <w:rPr>
                <w:rFonts w:ascii="Times New Roman" w:eastAsia="Times New Roman" w:hAnsi="Times New Roman" w:cs="Times New Roman"/>
                <w:sz w:val="20"/>
              </w:rPr>
              <w:tab/>
              <w:t>Информация об условиях питания обучающихся, в том числе инвалидов и лиц с ограниченными возможностями здоровья</w:t>
            </w:r>
          </w:p>
        </w:tc>
        <w:tc>
          <w:tcPr>
            <w:tcW w:w="326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426"/>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83" w:type="dxa"/>
            <w:tcBorders>
              <w:top w:val="single" w:sz="8" w:space="0" w:color="000000"/>
              <w:left w:val="single" w:sz="8" w:space="0" w:color="000000"/>
              <w:bottom w:val="single" w:sz="8" w:space="0" w:color="000000"/>
              <w:right w:val="single" w:sz="8" w:space="0" w:color="000000"/>
            </w:tcBorders>
            <w:vAlign w:val="center"/>
          </w:tcPr>
          <w:p w:rsidR="00967EBD" w:rsidRDefault="00724DC2">
            <w:pPr>
              <w:ind w:right="50"/>
              <w:jc w:val="right"/>
            </w:pPr>
            <w:r>
              <w:t>1</w:t>
            </w:r>
          </w:p>
        </w:tc>
        <w:tc>
          <w:tcPr>
            <w:tcW w:w="815"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253"/>
              <w:jc w:val="center"/>
            </w:pPr>
            <w:r>
              <w:rPr>
                <w:rFonts w:ascii="Times New Roman" w:eastAsia="Times New Roman" w:hAnsi="Times New Roman" w:cs="Times New Roman"/>
                <w:sz w:val="20"/>
              </w:rPr>
              <w:t xml:space="preserve"> </w:t>
            </w: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913"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right="48"/>
              <w:jc w:val="right"/>
            </w:pPr>
            <w:r>
              <w:rPr>
                <w:rFonts w:ascii="Times New Roman" w:eastAsia="Times New Roman" w:hAnsi="Times New Roman" w:cs="Times New Roman"/>
                <w:sz w:val="20"/>
              </w:rPr>
              <w:t xml:space="preserve"> </w:t>
            </w:r>
          </w:p>
        </w:tc>
      </w:tr>
    </w:tbl>
    <w:p w:rsidR="00967EBD" w:rsidRDefault="007D13FA">
      <w:pPr>
        <w:numPr>
          <w:ilvl w:val="1"/>
          <w:numId w:val="1"/>
        </w:numPr>
        <w:spacing w:after="11" w:line="249" w:lineRule="auto"/>
        <w:ind w:right="761" w:hanging="720"/>
        <w:jc w:val="both"/>
      </w:pPr>
      <w:r>
        <w:rPr>
          <w:rFonts w:ascii="Times New Roman" w:eastAsia="Times New Roman" w:hAnsi="Times New Roman" w:cs="Times New Roman"/>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Style w:val="TableGrid"/>
        <w:tblW w:w="10911" w:type="dxa"/>
        <w:tblInd w:w="1" w:type="dxa"/>
        <w:tblCellMar>
          <w:top w:w="58" w:type="dxa"/>
          <w:left w:w="63" w:type="dxa"/>
          <w:right w:w="7" w:type="dxa"/>
        </w:tblCellMar>
        <w:tblLook w:val="04A0" w:firstRow="1" w:lastRow="0" w:firstColumn="1" w:lastColumn="0" w:noHBand="0" w:noVBand="1"/>
      </w:tblPr>
      <w:tblGrid>
        <w:gridCol w:w="4245"/>
        <w:gridCol w:w="3831"/>
        <w:gridCol w:w="850"/>
        <w:gridCol w:w="709"/>
        <w:gridCol w:w="709"/>
        <w:gridCol w:w="567"/>
      </w:tblGrid>
      <w:tr w:rsidR="00967EBD">
        <w:trPr>
          <w:trHeight w:val="2120"/>
        </w:trPr>
        <w:tc>
          <w:tcPr>
            <w:tcW w:w="4246" w:type="dxa"/>
            <w:tcBorders>
              <w:top w:val="single" w:sz="8" w:space="0" w:color="000000"/>
              <w:left w:val="single" w:sz="8" w:space="0" w:color="000000"/>
              <w:bottom w:val="single" w:sz="8" w:space="0" w:color="000000"/>
              <w:right w:val="single" w:sz="12" w:space="0" w:color="000000"/>
            </w:tcBorders>
            <w:shd w:val="clear" w:color="auto" w:fill="95B6C5"/>
            <w:vAlign w:val="center"/>
          </w:tcPr>
          <w:p w:rsidR="00967EBD" w:rsidRDefault="007D13FA">
            <w:pPr>
              <w:ind w:left="372"/>
              <w:jc w:val="center"/>
            </w:pPr>
            <w:r>
              <w:rPr>
                <w:rFonts w:ascii="Times New Roman" w:eastAsia="Times New Roman" w:hAnsi="Times New Roman" w:cs="Times New Roman"/>
                <w:b/>
                <w:sz w:val="20"/>
              </w:rPr>
              <w:t>Перечень информации</w:t>
            </w:r>
          </w:p>
        </w:tc>
        <w:tc>
          <w:tcPr>
            <w:tcW w:w="3831" w:type="dxa"/>
            <w:tcBorders>
              <w:top w:val="single" w:sz="8" w:space="0" w:color="000000"/>
              <w:left w:val="single" w:sz="12" w:space="0" w:color="000000"/>
              <w:bottom w:val="single" w:sz="8" w:space="0" w:color="000000"/>
              <w:right w:val="single" w:sz="8" w:space="0" w:color="000000"/>
            </w:tcBorders>
            <w:shd w:val="clear" w:color="auto" w:fill="95B6C5"/>
            <w:vAlign w:val="center"/>
          </w:tcPr>
          <w:p w:rsidR="00967EBD" w:rsidRDefault="007D13FA">
            <w:pPr>
              <w:ind w:left="377"/>
              <w:jc w:val="center"/>
            </w:pPr>
            <w:r>
              <w:rPr>
                <w:rFonts w:ascii="Times New Roman" w:eastAsia="Times New Roman" w:hAnsi="Times New Roman" w:cs="Times New Roman"/>
                <w:b/>
                <w:sz w:val="20"/>
              </w:rPr>
              <w:t>ОЦЕНКА</w:t>
            </w:r>
          </w:p>
        </w:tc>
        <w:tc>
          <w:tcPr>
            <w:tcW w:w="850"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70"/>
            </w:pPr>
            <w:r>
              <w:rPr>
                <w:noProof/>
              </w:rPr>
              <mc:AlternateContent>
                <mc:Choice Requires="wpg">
                  <w:drawing>
                    <wp:inline distT="0" distB="0" distL="0" distR="0">
                      <wp:extent cx="405556" cy="811276"/>
                      <wp:effectExtent l="0" t="0" r="0" b="0"/>
                      <wp:docPr id="35707" name="Group 35707"/>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422" name="Rectangle 1422"/>
                              <wps:cNvSpPr/>
                              <wps:spPr>
                                <a:xfrm rot="-5399999">
                                  <a:off x="-412261" y="248083"/>
                                  <a:ext cx="975455" cy="150930"/>
                                </a:xfrm>
                                <a:prstGeom prst="rect">
                                  <a:avLst/>
                                </a:prstGeom>
                                <a:ln>
                                  <a:noFill/>
                                </a:ln>
                              </wps:spPr>
                              <wps:txbx>
                                <w:txbxContent>
                                  <w:p w:rsidR="003414BB" w:rsidRDefault="003414BB">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423" name="Rectangle 1423"/>
                              <wps:cNvSpPr/>
                              <wps:spPr>
                                <a:xfrm rot="-5399999">
                                  <a:off x="54352" y="-18727"/>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24" name="Rectangle 1424"/>
                              <wps:cNvSpPr/>
                              <wps:spPr>
                                <a:xfrm rot="-5399999">
                                  <a:off x="-296881" y="217426"/>
                                  <a:ext cx="1036770" cy="150930"/>
                                </a:xfrm>
                                <a:prstGeom prst="rect">
                                  <a:avLst/>
                                </a:prstGeom>
                                <a:ln>
                                  <a:noFill/>
                                </a:ln>
                              </wps:spPr>
                              <wps:txbx>
                                <w:txbxContent>
                                  <w:p w:rsidR="003414BB" w:rsidRDefault="003414BB">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425" name="Rectangle 1425"/>
                              <wps:cNvSpPr/>
                              <wps:spPr>
                                <a:xfrm rot="-5399999">
                                  <a:off x="200389" y="-64828"/>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26" name="Rectangle 1426"/>
                              <wps:cNvSpPr/>
                              <wps:spPr>
                                <a:xfrm rot="-5399999">
                                  <a:off x="-49751" y="318519"/>
                                  <a:ext cx="834584" cy="150930"/>
                                </a:xfrm>
                                <a:prstGeom prst="rect">
                                  <a:avLst/>
                                </a:prstGeom>
                                <a:ln>
                                  <a:noFill/>
                                </a:ln>
                              </wps:spPr>
                              <wps:txbx>
                                <w:txbxContent>
                                  <w:p w:rsidR="003414BB" w:rsidRDefault="003414BB">
                                    <w:r>
                                      <w:rPr>
                                        <w:rFonts w:ascii="Times New Roman" w:eastAsia="Times New Roman" w:hAnsi="Times New Roman" w:cs="Times New Roman"/>
                                        <w:b/>
                                        <w:sz w:val="20"/>
                                      </w:rPr>
                                      <w:t>полностью</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707" style="width:31.9336pt;height:63.88pt;mso-position-horizontal-relative:char;mso-position-vertical-relative:line" coordsize="4055,8112">
                      <v:rect id="Rectangle 1422" style="position:absolute;width:9754;height:1509;left:-4122;top:2480;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информация</w:t>
                              </w:r>
                            </w:p>
                          </w:txbxContent>
                        </v:textbox>
                      </v:rect>
                      <v:rect id="Rectangle 1423" style="position:absolute;width:422;height:1509;left:543;top:-187;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24" style="position:absolute;width:10367;height:1509;left:-2968;top:2174;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представлена</w:t>
                              </w:r>
                            </w:p>
                          </w:txbxContent>
                        </v:textbox>
                      </v:rect>
                      <v:rect id="Rectangle 1425" style="position:absolute;width:422;height:1509;left:2003;top:-64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26" style="position:absolute;width:8345;height:1509;left:-497;top:3185;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полностью</w:t>
                              </w:r>
                            </w:p>
                          </w:txbxContent>
                        </v:textbox>
                      </v:rect>
                    </v:group>
                  </w:pict>
                </mc:Fallback>
              </mc:AlternateContent>
            </w:r>
          </w:p>
        </w:tc>
        <w:tc>
          <w:tcPr>
            <w:tcW w:w="709"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r>
              <w:rPr>
                <w:noProof/>
              </w:rPr>
              <mc:AlternateContent>
                <mc:Choice Requires="wpg">
                  <w:drawing>
                    <wp:inline distT="0" distB="0" distL="0" distR="0">
                      <wp:extent cx="405556" cy="811276"/>
                      <wp:effectExtent l="0" t="0" r="0" b="0"/>
                      <wp:docPr id="35722" name="Group 35722"/>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428" name="Rectangle 1428"/>
                              <wps:cNvSpPr/>
                              <wps:spPr>
                                <a:xfrm rot="-5399999">
                                  <a:off x="-412261" y="248083"/>
                                  <a:ext cx="975455" cy="150930"/>
                                </a:xfrm>
                                <a:prstGeom prst="rect">
                                  <a:avLst/>
                                </a:prstGeom>
                                <a:ln>
                                  <a:noFill/>
                                </a:ln>
                              </wps:spPr>
                              <wps:txbx>
                                <w:txbxContent>
                                  <w:p w:rsidR="003414BB" w:rsidRDefault="003414BB">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429" name="Rectangle 1429"/>
                              <wps:cNvSpPr/>
                              <wps:spPr>
                                <a:xfrm rot="-5399999">
                                  <a:off x="54352" y="-18727"/>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0" name="Rectangle 1430"/>
                              <wps:cNvSpPr/>
                              <wps:spPr>
                                <a:xfrm rot="-5399999">
                                  <a:off x="-296880" y="217426"/>
                                  <a:ext cx="1036770" cy="150931"/>
                                </a:xfrm>
                                <a:prstGeom prst="rect">
                                  <a:avLst/>
                                </a:prstGeom>
                                <a:ln>
                                  <a:noFill/>
                                </a:ln>
                              </wps:spPr>
                              <wps:txbx>
                                <w:txbxContent>
                                  <w:p w:rsidR="003414BB" w:rsidRDefault="003414BB">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431" name="Rectangle 1431"/>
                              <wps:cNvSpPr/>
                              <wps:spPr>
                                <a:xfrm rot="-5399999">
                                  <a:off x="200390" y="-64828"/>
                                  <a:ext cx="42228" cy="150931"/>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2" name="Rectangle 1432"/>
                              <wps:cNvSpPr/>
                              <wps:spPr>
                                <a:xfrm rot="-5399999">
                                  <a:off x="11562" y="379833"/>
                                  <a:ext cx="711955" cy="150930"/>
                                </a:xfrm>
                                <a:prstGeom prst="rect">
                                  <a:avLst/>
                                </a:prstGeom>
                                <a:ln>
                                  <a:noFill/>
                                </a:ln>
                              </wps:spPr>
                              <wps:txbx>
                                <w:txbxContent>
                                  <w:p w:rsidR="003414BB" w:rsidRDefault="003414BB">
                                    <w:r>
                                      <w:rPr>
                                        <w:rFonts w:ascii="Times New Roman" w:eastAsia="Times New Roman" w:hAnsi="Times New Roman" w:cs="Times New Roman"/>
                                        <w:b/>
                                        <w:sz w:val="20"/>
                                      </w:rPr>
                                      <w:t>частично</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722" style="width:31.9335pt;height:63.88pt;mso-position-horizontal-relative:char;mso-position-vertical-relative:line" coordsize="4055,8112">
                      <v:rect id="Rectangle 1428" style="position:absolute;width:9754;height:1509;left:-4122;top:2480;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информация</w:t>
                              </w:r>
                            </w:p>
                          </w:txbxContent>
                        </v:textbox>
                      </v:rect>
                      <v:rect id="Rectangle 1429" style="position:absolute;width:422;height:1509;left:543;top:-187;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30" style="position:absolute;width:10367;height:1509;left:-2968;top:2174;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представлена</w:t>
                              </w:r>
                            </w:p>
                          </w:txbxContent>
                        </v:textbox>
                      </v:rect>
                      <v:rect id="Rectangle 1431" style="position:absolute;width:422;height:1509;left:2003;top:-64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32" style="position:absolute;width:7119;height:1509;left:115;top:379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частично</w:t>
                              </w:r>
                            </w:p>
                          </w:txbxContent>
                        </v:textbox>
                      </v:rect>
                    </v:group>
                  </w:pict>
                </mc:Fallback>
              </mc:AlternateContent>
            </w:r>
          </w:p>
        </w:tc>
        <w:tc>
          <w:tcPr>
            <w:tcW w:w="709"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115"/>
            </w:pPr>
            <w:r>
              <w:rPr>
                <w:noProof/>
              </w:rPr>
              <mc:AlternateContent>
                <mc:Choice Requires="wpg">
                  <w:drawing>
                    <wp:inline distT="0" distB="0" distL="0" distR="0">
                      <wp:extent cx="259519" cy="1224915"/>
                      <wp:effectExtent l="0" t="0" r="0" b="0"/>
                      <wp:docPr id="35733" name="Group 35733"/>
                      <wp:cNvGraphicFramePr/>
                      <a:graphic xmlns:a="http://schemas.openxmlformats.org/drawingml/2006/main">
                        <a:graphicData uri="http://schemas.microsoft.com/office/word/2010/wordprocessingGroup">
                          <wpg:wgp>
                            <wpg:cNvGrpSpPr/>
                            <wpg:grpSpPr>
                              <a:xfrm>
                                <a:off x="0" y="0"/>
                                <a:ext cx="259519" cy="1224915"/>
                                <a:chOff x="0" y="0"/>
                                <a:chExt cx="259519" cy="1224915"/>
                              </a:xfrm>
                            </wpg:grpSpPr>
                            <wps:wsp>
                              <wps:cNvPr id="1434" name="Rectangle 1434"/>
                              <wps:cNvSpPr/>
                              <wps:spPr>
                                <a:xfrm rot="-5399999">
                                  <a:off x="-412261" y="661722"/>
                                  <a:ext cx="975456" cy="150930"/>
                                </a:xfrm>
                                <a:prstGeom prst="rect">
                                  <a:avLst/>
                                </a:prstGeom>
                                <a:ln>
                                  <a:noFill/>
                                </a:ln>
                              </wps:spPr>
                              <wps:txbx>
                                <w:txbxContent>
                                  <w:p w:rsidR="003414BB" w:rsidRDefault="003414BB">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435" name="Rectangle 1435"/>
                              <wps:cNvSpPr/>
                              <wps:spPr>
                                <a:xfrm rot="-5399999">
                                  <a:off x="54352" y="394911"/>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6" name="Rectangle 1436"/>
                              <wps:cNvSpPr/>
                              <wps:spPr>
                                <a:xfrm rot="-5399999">
                                  <a:off x="-10677" y="-318"/>
                                  <a:ext cx="172288" cy="150930"/>
                                </a:xfrm>
                                <a:prstGeom prst="rect">
                                  <a:avLst/>
                                </a:prstGeom>
                                <a:ln>
                                  <a:noFill/>
                                </a:ln>
                              </wps:spPr>
                              <wps:txbx>
                                <w:txbxContent>
                                  <w:p w:rsidR="003414BB" w:rsidRDefault="003414BB">
                                    <w:r>
                                      <w:rPr>
                                        <w:rFonts w:ascii="Times New Roman" w:eastAsia="Times New Roman" w:hAnsi="Times New Roman" w:cs="Times New Roman"/>
                                        <w:b/>
                                        <w:sz w:val="20"/>
                                      </w:rPr>
                                      <w:t>не</w:t>
                                    </w:r>
                                  </w:p>
                                </w:txbxContent>
                              </wps:txbx>
                              <wps:bodyPr horzOverflow="overflow" vert="horz" lIns="0" tIns="0" rIns="0" bIns="0" rtlCol="0">
                                <a:noAutofit/>
                              </wps:bodyPr>
                            </wps:wsp>
                            <wps:wsp>
                              <wps:cNvPr id="1437" name="Rectangle 1437"/>
                              <wps:cNvSpPr/>
                              <wps:spPr>
                                <a:xfrm rot="-5399999">
                                  <a:off x="54352" y="-64828"/>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8" name="Rectangle 1438"/>
                              <wps:cNvSpPr/>
                              <wps:spPr>
                                <a:xfrm rot="-5399999">
                                  <a:off x="-296881" y="631065"/>
                                  <a:ext cx="1036770" cy="150930"/>
                                </a:xfrm>
                                <a:prstGeom prst="rect">
                                  <a:avLst/>
                                </a:prstGeom>
                                <a:ln>
                                  <a:noFill/>
                                </a:ln>
                              </wps:spPr>
                              <wps:txbx>
                                <w:txbxContent>
                                  <w:p w:rsidR="003414BB" w:rsidRDefault="003414BB">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733" style="width:20.4346pt;height:96.45pt;mso-position-horizontal-relative:char;mso-position-vertical-relative:line" coordsize="2595,12249">
                      <v:rect id="Rectangle 1434" style="position:absolute;width:9754;height:1509;left:-4122;top:6617;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информация</w:t>
                              </w:r>
                            </w:p>
                          </w:txbxContent>
                        </v:textbox>
                      </v:rect>
                      <v:rect id="Rectangle 1435" style="position:absolute;width:422;height:1509;left:543;top:3949;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36" style="position:absolute;width:1722;height:1509;left:-106;top:-3;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не</w:t>
                              </w:r>
                            </w:p>
                          </w:txbxContent>
                        </v:textbox>
                      </v:rect>
                      <v:rect id="Rectangle 1437" style="position:absolute;width:422;height:1509;left:543;top:-64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38" style="position:absolute;width:10367;height:1509;left:-2968;top:6310;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представлена</w:t>
                              </w:r>
                            </w:p>
                          </w:txbxContent>
                        </v:textbox>
                      </v:rect>
                    </v:group>
                  </w:pict>
                </mc:Fallback>
              </mc:AlternateContent>
            </w:r>
          </w:p>
        </w:tc>
        <w:tc>
          <w:tcPr>
            <w:tcW w:w="567" w:type="dxa"/>
            <w:tcBorders>
              <w:top w:val="single" w:sz="8" w:space="0" w:color="000000"/>
              <w:left w:val="single" w:sz="8" w:space="0" w:color="000000"/>
              <w:bottom w:val="single" w:sz="8" w:space="0" w:color="000000"/>
              <w:right w:val="single" w:sz="8" w:space="0" w:color="000000"/>
            </w:tcBorders>
            <w:shd w:val="clear" w:color="auto" w:fill="95B6C5"/>
          </w:tcPr>
          <w:p w:rsidR="00967EBD" w:rsidRDefault="007D13FA">
            <w:pPr>
              <w:ind w:left="159"/>
            </w:pPr>
            <w:r>
              <w:rPr>
                <w:noProof/>
              </w:rPr>
              <mc:AlternateContent>
                <mc:Choice Requires="wpg">
                  <w:drawing>
                    <wp:inline distT="0" distB="0" distL="0" distR="0">
                      <wp:extent cx="113481" cy="721487"/>
                      <wp:effectExtent l="0" t="0" r="0" b="0"/>
                      <wp:docPr id="35752" name="Group 35752"/>
                      <wp:cNvGraphicFramePr/>
                      <a:graphic xmlns:a="http://schemas.openxmlformats.org/drawingml/2006/main">
                        <a:graphicData uri="http://schemas.microsoft.com/office/word/2010/wordprocessingGroup">
                          <wpg:wgp>
                            <wpg:cNvGrpSpPr/>
                            <wpg:grpSpPr>
                              <a:xfrm>
                                <a:off x="0" y="0"/>
                                <a:ext cx="113481" cy="721487"/>
                                <a:chOff x="0" y="0"/>
                                <a:chExt cx="113481" cy="721487"/>
                              </a:xfrm>
                            </wpg:grpSpPr>
                            <wps:wsp>
                              <wps:cNvPr id="1440" name="Rectangle 1440"/>
                              <wps:cNvSpPr/>
                              <wps:spPr>
                                <a:xfrm rot="-5399999">
                                  <a:off x="-10678" y="559877"/>
                                  <a:ext cx="172289" cy="150930"/>
                                </a:xfrm>
                                <a:prstGeom prst="rect">
                                  <a:avLst/>
                                </a:prstGeom>
                                <a:ln>
                                  <a:noFill/>
                                </a:ln>
                              </wps:spPr>
                              <wps:txbx>
                                <w:txbxContent>
                                  <w:p w:rsidR="003414BB" w:rsidRDefault="003414BB">
                                    <w:r>
                                      <w:rPr>
                                        <w:rFonts w:ascii="Times New Roman" w:eastAsia="Times New Roman" w:hAnsi="Times New Roman" w:cs="Times New Roman"/>
                                        <w:b/>
                                        <w:sz w:val="20"/>
                                      </w:rPr>
                                      <w:t>не</w:t>
                                    </w:r>
                                  </w:p>
                                </w:txbxContent>
                              </wps:txbx>
                              <wps:bodyPr horzOverflow="overflow" vert="horz" lIns="0" tIns="0" rIns="0" bIns="0" rtlCol="0">
                                <a:noAutofit/>
                              </wps:bodyPr>
                            </wps:wsp>
                            <wps:wsp>
                              <wps:cNvPr id="1441" name="Rectangle 1441"/>
                              <wps:cNvSpPr/>
                              <wps:spPr>
                                <a:xfrm rot="-5399999">
                                  <a:off x="54351" y="495368"/>
                                  <a:ext cx="42228" cy="150930"/>
                                </a:xfrm>
                                <a:prstGeom prst="rect">
                                  <a:avLst/>
                                </a:prstGeom>
                                <a:ln>
                                  <a:noFill/>
                                </a:ln>
                              </wps:spPr>
                              <wps:txbx>
                                <w:txbxContent>
                                  <w:p w:rsidR="003414BB" w:rsidRDefault="003414BB">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42" name="Rectangle 1442"/>
                              <wps:cNvSpPr/>
                              <wps:spPr>
                                <a:xfrm rot="-5399999">
                                  <a:off x="-297065" y="112201"/>
                                  <a:ext cx="745062" cy="150930"/>
                                </a:xfrm>
                                <a:prstGeom prst="rect">
                                  <a:avLst/>
                                </a:prstGeom>
                                <a:ln>
                                  <a:noFill/>
                                </a:ln>
                              </wps:spPr>
                              <wps:txbx>
                                <w:txbxContent>
                                  <w:p w:rsidR="003414BB" w:rsidRDefault="003414BB">
                                    <w:r>
                                      <w:rPr>
                                        <w:rFonts w:ascii="Times New Roman" w:eastAsia="Times New Roman" w:hAnsi="Times New Roman" w:cs="Times New Roman"/>
                                        <w:b/>
                                        <w:sz w:val="20"/>
                                      </w:rPr>
                                      <w:t>требуется</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5752" style="width:8.93555pt;height:56.81pt;mso-position-horizontal-relative:char;mso-position-vertical-relative:line" coordsize="1134,7214">
                      <v:rect id="Rectangle 1440" style="position:absolute;width:1722;height:1509;left:-106;top:5598;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не</w:t>
                              </w:r>
                            </w:p>
                          </w:txbxContent>
                        </v:textbox>
                      </v:rect>
                      <v:rect id="Rectangle 1441" style="position:absolute;width:422;height:1509;left:543;top:4953;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1442" style="position:absolute;width:7450;height:1509;left:-2970;top:1122;rotation:270;" filled="f" stroked="f">
                        <v:textbox inset="0,0,0,0" style="layout-flow:vertical;mso-layout-flow-alt:bottom-to-top">
                          <w:txbxContent>
                            <w:p>
                              <w:pPr>
                                <w:spacing w:before="0" w:after="160" w:line="259" w:lineRule="auto"/>
                              </w:pPr>
                              <w:r>
                                <w:rPr>
                                  <w:rFonts w:cs="Times New Roman" w:hAnsi="Times New Roman" w:eastAsia="Times New Roman" w:ascii="Times New Roman"/>
                                  <w:b w:val="1"/>
                                  <w:sz w:val="20"/>
                                </w:rPr>
                                <w:t xml:space="preserve">требуется</w:t>
                              </w:r>
                            </w:p>
                          </w:txbxContent>
                        </v:textbox>
                      </v:rect>
                    </v:group>
                  </w:pict>
                </mc:Fallback>
              </mc:AlternateContent>
            </w:r>
          </w:p>
        </w:tc>
      </w:tr>
      <w:tr w:rsidR="00967EBD">
        <w:trPr>
          <w:trHeight w:val="482"/>
        </w:trPr>
        <w:tc>
          <w:tcPr>
            <w:tcW w:w="4246" w:type="dxa"/>
            <w:tcBorders>
              <w:top w:val="single" w:sz="8" w:space="0" w:color="000000"/>
              <w:left w:val="single" w:sz="8" w:space="0" w:color="000000"/>
              <w:bottom w:val="single" w:sz="8" w:space="0" w:color="000000"/>
              <w:right w:val="single" w:sz="12" w:space="0" w:color="000000"/>
            </w:tcBorders>
          </w:tcPr>
          <w:p w:rsidR="00967EBD" w:rsidRDefault="007D13FA">
            <w:pPr>
              <w:ind w:left="42"/>
            </w:pPr>
            <w:r>
              <w:rPr>
                <w:rFonts w:ascii="Times New Roman" w:eastAsia="Times New Roman" w:hAnsi="Times New Roman" w:cs="Times New Roman"/>
                <w:sz w:val="20"/>
              </w:rPr>
              <w:t>1.</w:t>
            </w:r>
            <w:r>
              <w:rPr>
                <w:rFonts w:ascii="Times New Roman" w:eastAsia="Times New Roman" w:hAnsi="Times New Roman" w:cs="Times New Roman"/>
                <w:sz w:val="20"/>
              </w:rPr>
              <w:tab/>
              <w:t xml:space="preserve">Информация о дате создания образовательной организации </w:t>
            </w:r>
          </w:p>
        </w:tc>
        <w:tc>
          <w:tcPr>
            <w:tcW w:w="3831" w:type="dxa"/>
            <w:tcBorders>
              <w:top w:val="single" w:sz="8" w:space="0" w:color="000000"/>
              <w:left w:val="single" w:sz="12" w:space="0" w:color="000000"/>
              <w:bottom w:val="single" w:sz="8" w:space="0" w:color="000000"/>
              <w:right w:val="single" w:sz="8" w:space="0" w:color="000000"/>
            </w:tcBorders>
          </w:tcPr>
          <w:p w:rsidR="00967EBD" w:rsidRDefault="007D13FA">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940"/>
        </w:trPr>
        <w:tc>
          <w:tcPr>
            <w:tcW w:w="4246" w:type="dxa"/>
            <w:tcBorders>
              <w:top w:val="single" w:sz="8" w:space="0" w:color="000000"/>
              <w:left w:val="single" w:sz="8" w:space="0" w:color="000000"/>
              <w:bottom w:val="single" w:sz="8" w:space="0" w:color="000000"/>
              <w:right w:val="single" w:sz="12" w:space="0" w:color="000000"/>
            </w:tcBorders>
          </w:tcPr>
          <w:p w:rsidR="00967EBD" w:rsidRDefault="007D13FA">
            <w:pPr>
              <w:tabs>
                <w:tab w:val="center" w:pos="2126"/>
              </w:tabs>
            </w:pPr>
            <w:r>
              <w:rPr>
                <w:rFonts w:ascii="Times New Roman" w:eastAsia="Times New Roman" w:hAnsi="Times New Roman" w:cs="Times New Roman"/>
                <w:sz w:val="20"/>
              </w:rPr>
              <w:t>2.</w:t>
            </w:r>
            <w:r>
              <w:rPr>
                <w:rFonts w:ascii="Times New Roman" w:eastAsia="Times New Roman" w:hAnsi="Times New Roman" w:cs="Times New Roman"/>
                <w:sz w:val="20"/>
              </w:rPr>
              <w:tab/>
              <w:t xml:space="preserve">Информация об учредителе, учредителях </w:t>
            </w:r>
          </w:p>
          <w:p w:rsidR="00967EBD" w:rsidRDefault="007D13FA">
            <w:pPr>
              <w:ind w:left="42"/>
            </w:pPr>
            <w:r>
              <w:rPr>
                <w:rFonts w:ascii="Times New Roman" w:eastAsia="Times New Roman" w:hAnsi="Times New Roman" w:cs="Times New Roman"/>
                <w:sz w:val="20"/>
              </w:rPr>
              <w:t>образовательной организации, о представительствах и филиалах  образовательной организации</w:t>
            </w:r>
          </w:p>
        </w:tc>
        <w:tc>
          <w:tcPr>
            <w:tcW w:w="3831" w:type="dxa"/>
            <w:tcBorders>
              <w:top w:val="single" w:sz="8" w:space="0" w:color="000000"/>
              <w:left w:val="single" w:sz="12" w:space="0" w:color="000000"/>
              <w:bottom w:val="single" w:sz="8" w:space="0" w:color="000000"/>
              <w:right w:val="single" w:sz="8" w:space="0" w:color="000000"/>
            </w:tcBorders>
            <w:vAlign w:val="center"/>
          </w:tcPr>
          <w:p w:rsidR="00967EBD" w:rsidRDefault="007D13FA">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10"/>
        </w:trPr>
        <w:tc>
          <w:tcPr>
            <w:tcW w:w="4246" w:type="dxa"/>
            <w:tcBorders>
              <w:top w:val="single" w:sz="8" w:space="0" w:color="000000"/>
              <w:left w:val="single" w:sz="8" w:space="0" w:color="000000"/>
              <w:bottom w:val="single" w:sz="8" w:space="0" w:color="000000"/>
              <w:right w:val="single" w:sz="12" w:space="0" w:color="000000"/>
            </w:tcBorders>
          </w:tcPr>
          <w:p w:rsidR="00967EBD" w:rsidRDefault="007D13FA">
            <w:pPr>
              <w:ind w:left="42"/>
            </w:pPr>
            <w:r>
              <w:rPr>
                <w:rFonts w:ascii="Times New Roman" w:eastAsia="Times New Roman" w:hAnsi="Times New Roman" w:cs="Times New Roman"/>
                <w:sz w:val="20"/>
              </w:rPr>
              <w:t>3.</w:t>
            </w:r>
            <w:r>
              <w:rPr>
                <w:rFonts w:ascii="Times New Roman" w:eastAsia="Times New Roman" w:hAnsi="Times New Roman" w:cs="Times New Roman"/>
                <w:sz w:val="20"/>
              </w:rPr>
              <w:tab/>
              <w:t>Информация о месте нахождения образовательной организации, ее представительств и филиалов (при наличии)</w:t>
            </w:r>
          </w:p>
        </w:tc>
        <w:tc>
          <w:tcPr>
            <w:tcW w:w="3831" w:type="dxa"/>
            <w:tcBorders>
              <w:top w:val="single" w:sz="8" w:space="0" w:color="000000"/>
              <w:left w:val="single" w:sz="12" w:space="0" w:color="000000"/>
              <w:bottom w:val="single" w:sz="8" w:space="0" w:color="000000"/>
              <w:right w:val="single" w:sz="8" w:space="0" w:color="000000"/>
            </w:tcBorders>
            <w:vAlign w:val="center"/>
          </w:tcPr>
          <w:p w:rsidR="00967EBD" w:rsidRDefault="007D13FA">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477"/>
        </w:trPr>
        <w:tc>
          <w:tcPr>
            <w:tcW w:w="4246" w:type="dxa"/>
            <w:tcBorders>
              <w:top w:val="single" w:sz="8" w:space="0" w:color="000000"/>
              <w:left w:val="single" w:sz="8" w:space="0" w:color="000000"/>
              <w:bottom w:val="single" w:sz="8" w:space="0" w:color="000000"/>
              <w:right w:val="single" w:sz="12" w:space="0" w:color="000000"/>
            </w:tcBorders>
            <w:vAlign w:val="center"/>
          </w:tcPr>
          <w:p w:rsidR="00967EBD" w:rsidRDefault="007D13FA">
            <w:pPr>
              <w:tabs>
                <w:tab w:val="center" w:pos="2063"/>
              </w:tabs>
            </w:pPr>
            <w:r>
              <w:rPr>
                <w:rFonts w:ascii="Times New Roman" w:eastAsia="Times New Roman" w:hAnsi="Times New Roman" w:cs="Times New Roman"/>
                <w:sz w:val="20"/>
              </w:rPr>
              <w:t>4.</w:t>
            </w:r>
            <w:r>
              <w:rPr>
                <w:rFonts w:ascii="Times New Roman" w:eastAsia="Times New Roman" w:hAnsi="Times New Roman" w:cs="Times New Roman"/>
                <w:sz w:val="20"/>
              </w:rPr>
              <w:tab/>
              <w:t>Информация о режиме, графике работы</w:t>
            </w:r>
          </w:p>
        </w:tc>
        <w:tc>
          <w:tcPr>
            <w:tcW w:w="3831" w:type="dxa"/>
            <w:tcBorders>
              <w:top w:val="single" w:sz="8" w:space="0" w:color="000000"/>
              <w:left w:val="single" w:sz="12" w:space="0" w:color="000000"/>
              <w:bottom w:val="single" w:sz="8" w:space="0" w:color="000000"/>
              <w:right w:val="single" w:sz="8" w:space="0" w:color="000000"/>
            </w:tcBorders>
          </w:tcPr>
          <w:p w:rsidR="00967EBD" w:rsidRDefault="007D13FA">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632"/>
        </w:trPr>
        <w:tc>
          <w:tcPr>
            <w:tcW w:w="4246" w:type="dxa"/>
            <w:tcBorders>
              <w:top w:val="single" w:sz="8" w:space="0" w:color="000000"/>
              <w:left w:val="single" w:sz="8" w:space="0" w:color="000000"/>
              <w:bottom w:val="single" w:sz="8" w:space="0" w:color="000000"/>
              <w:right w:val="single" w:sz="12" w:space="0" w:color="000000"/>
            </w:tcBorders>
            <w:vAlign w:val="center"/>
          </w:tcPr>
          <w:p w:rsidR="00967EBD" w:rsidRDefault="007D13FA">
            <w:pPr>
              <w:ind w:left="42"/>
            </w:pPr>
            <w:r>
              <w:rPr>
                <w:rFonts w:ascii="Times New Roman" w:eastAsia="Times New Roman" w:hAnsi="Times New Roman" w:cs="Times New Roman"/>
                <w:sz w:val="20"/>
              </w:rPr>
              <w:t>5.</w:t>
            </w:r>
            <w:r>
              <w:rPr>
                <w:rFonts w:ascii="Times New Roman" w:eastAsia="Times New Roman" w:hAnsi="Times New Roman" w:cs="Times New Roman"/>
                <w:sz w:val="20"/>
              </w:rPr>
              <w:tab/>
              <w:t>Информация о контактных телефонах и об адресах электронной почты</w:t>
            </w:r>
          </w:p>
        </w:tc>
        <w:tc>
          <w:tcPr>
            <w:tcW w:w="3831" w:type="dxa"/>
            <w:tcBorders>
              <w:top w:val="single" w:sz="8" w:space="0" w:color="000000"/>
              <w:left w:val="single" w:sz="12" w:space="0" w:color="000000"/>
              <w:bottom w:val="single" w:sz="8" w:space="0" w:color="000000"/>
              <w:right w:val="single" w:sz="8" w:space="0" w:color="000000"/>
            </w:tcBorders>
          </w:tcPr>
          <w:p w:rsidR="00967EBD" w:rsidRDefault="007D13FA">
            <w:pPr>
              <w:ind w:left="50" w:right="98" w:firstLine="24"/>
              <w:jc w:val="both"/>
            </w:pPr>
            <w:r>
              <w:rPr>
                <w:rFonts w:ascii="Times New Roman" w:eastAsia="Times New Roman" w:hAnsi="Times New Roman" w:cs="Times New Roman"/>
                <w:sz w:val="20"/>
              </w:rPr>
              <w:t>1 – информация представлена в полном объеме (указаны контактны</w:t>
            </w:r>
            <w:proofErr w:type="gramStart"/>
            <w:r>
              <w:rPr>
                <w:rFonts w:ascii="Times New Roman" w:eastAsia="Times New Roman" w:hAnsi="Times New Roman" w:cs="Times New Roman"/>
                <w:sz w:val="20"/>
              </w:rPr>
              <w:t>й(</w:t>
            </w:r>
            <w:proofErr w:type="gramEnd"/>
            <w:r>
              <w:rPr>
                <w:rFonts w:ascii="Times New Roman" w:eastAsia="Times New Roman" w:hAnsi="Times New Roman" w:cs="Times New Roman"/>
                <w:sz w:val="20"/>
              </w:rPr>
              <w:t>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right"/>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7"/>
            </w:pPr>
            <w:r>
              <w:rPr>
                <w:rFonts w:ascii="Times New Roman" w:eastAsia="Times New Roman" w:hAnsi="Times New Roman" w:cs="Times New Roman"/>
                <w:sz w:val="20"/>
              </w:rPr>
              <w:t>0,5</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2547"/>
        </w:trPr>
        <w:tc>
          <w:tcPr>
            <w:tcW w:w="4246" w:type="dxa"/>
            <w:tcBorders>
              <w:top w:val="single" w:sz="8" w:space="0" w:color="000000"/>
              <w:left w:val="single" w:sz="8" w:space="0" w:color="000000"/>
              <w:bottom w:val="single" w:sz="8" w:space="0" w:color="000000"/>
              <w:right w:val="single" w:sz="12" w:space="0" w:color="000000"/>
            </w:tcBorders>
          </w:tcPr>
          <w:p w:rsidR="00967EBD" w:rsidRDefault="007D13FA">
            <w:pPr>
              <w:ind w:left="42" w:right="45"/>
            </w:pPr>
            <w:r>
              <w:rPr>
                <w:rFonts w:ascii="Times New Roman" w:eastAsia="Times New Roman" w:hAnsi="Times New Roman" w:cs="Times New Roman"/>
                <w:sz w:val="20"/>
              </w:rPr>
              <w:lastRenderedPageBreak/>
              <w:t>6.</w:t>
            </w:r>
            <w:r>
              <w:rPr>
                <w:rFonts w:ascii="Times New Roman" w:eastAsia="Times New Roman" w:hAnsi="Times New Roman" w:cs="Times New Roman"/>
                <w:sz w:val="20"/>
              </w:rPr>
              <w:tab/>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831" w:type="dxa"/>
            <w:tcBorders>
              <w:top w:val="single" w:sz="8" w:space="0" w:color="000000"/>
              <w:left w:val="single" w:sz="12" w:space="0" w:color="000000"/>
              <w:bottom w:val="single" w:sz="8" w:space="0" w:color="000000"/>
              <w:right w:val="single" w:sz="8" w:space="0" w:color="000000"/>
            </w:tcBorders>
            <w:vAlign w:val="center"/>
          </w:tcPr>
          <w:p w:rsidR="00967EBD" w:rsidRDefault="007D13FA">
            <w:pPr>
              <w:ind w:left="50" w:right="98" w:firstLine="34"/>
              <w:jc w:val="both"/>
            </w:pPr>
            <w:r>
              <w:rPr>
                <w:rFonts w:ascii="Times New Roman" w:eastAsia="Times New Roman" w:hAnsi="Times New Roman" w:cs="Times New Roman"/>
                <w:sz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7"/>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65"/>
              <w:jc w:val="right"/>
            </w:pPr>
            <w:r>
              <w:rPr>
                <w:rFonts w:ascii="Times New Roman" w:eastAsia="Times New Roman" w:hAnsi="Times New Roman" w:cs="Times New Roman"/>
                <w:sz w:val="20"/>
              </w:rPr>
              <w:t>0</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860"/>
        </w:trPr>
        <w:tc>
          <w:tcPr>
            <w:tcW w:w="4246" w:type="dxa"/>
            <w:tcBorders>
              <w:top w:val="single" w:sz="8" w:space="0" w:color="000000"/>
              <w:left w:val="single" w:sz="8" w:space="0" w:color="000000"/>
              <w:bottom w:val="single" w:sz="8" w:space="0" w:color="000000"/>
              <w:right w:val="single" w:sz="12" w:space="0" w:color="000000"/>
            </w:tcBorders>
            <w:vAlign w:val="center"/>
          </w:tcPr>
          <w:p w:rsidR="00967EBD" w:rsidRDefault="007D13FA">
            <w:pPr>
              <w:ind w:left="42"/>
            </w:pPr>
            <w:r>
              <w:rPr>
                <w:rFonts w:ascii="Times New Roman" w:eastAsia="Times New Roman" w:hAnsi="Times New Roman" w:cs="Times New Roman"/>
                <w:sz w:val="20"/>
              </w:rPr>
              <w:t>7.</w:t>
            </w:r>
            <w:r>
              <w:rPr>
                <w:rFonts w:ascii="Times New Roman" w:eastAsia="Times New Roman" w:hAnsi="Times New Roman" w:cs="Times New Roman"/>
                <w:sz w:val="20"/>
              </w:rPr>
              <w:tab/>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831" w:type="dxa"/>
            <w:tcBorders>
              <w:top w:val="single" w:sz="8" w:space="0" w:color="000000"/>
              <w:left w:val="single" w:sz="12" w:space="0" w:color="000000"/>
              <w:bottom w:val="single" w:sz="8" w:space="0" w:color="000000"/>
              <w:right w:val="single" w:sz="8" w:space="0" w:color="000000"/>
            </w:tcBorders>
          </w:tcPr>
          <w:p w:rsidR="00967EBD" w:rsidRDefault="007D13FA">
            <w:pPr>
              <w:ind w:left="50" w:right="98" w:firstLine="34"/>
              <w:jc w:val="both"/>
            </w:pPr>
            <w:r>
              <w:rPr>
                <w:rFonts w:ascii="Times New Roman" w:eastAsia="Times New Roman" w:hAnsi="Times New Roman" w:cs="Times New Roman"/>
                <w:sz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right"/>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7"/>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7"/>
            </w:pPr>
            <w:r>
              <w:rPr>
                <w:rFonts w:ascii="Times New Roman" w:eastAsia="Times New Roman" w:hAnsi="Times New Roman" w:cs="Times New Roman"/>
                <w:sz w:val="20"/>
              </w:rPr>
              <w:t>99</w:t>
            </w:r>
          </w:p>
        </w:tc>
      </w:tr>
      <w:tr w:rsidR="00967EBD">
        <w:trPr>
          <w:trHeight w:val="480"/>
        </w:trPr>
        <w:tc>
          <w:tcPr>
            <w:tcW w:w="4246" w:type="dxa"/>
            <w:tcBorders>
              <w:top w:val="single" w:sz="8" w:space="0" w:color="000000"/>
              <w:left w:val="single" w:sz="8" w:space="0" w:color="000000"/>
              <w:bottom w:val="single" w:sz="8" w:space="0" w:color="000000"/>
              <w:right w:val="single" w:sz="12" w:space="0" w:color="000000"/>
            </w:tcBorders>
            <w:vAlign w:val="center"/>
          </w:tcPr>
          <w:p w:rsidR="00967EBD" w:rsidRDefault="007D13FA">
            <w:pPr>
              <w:tabs>
                <w:tab w:val="center" w:pos="1904"/>
              </w:tabs>
            </w:pPr>
            <w:r>
              <w:rPr>
                <w:rFonts w:ascii="Times New Roman" w:eastAsia="Times New Roman" w:hAnsi="Times New Roman" w:cs="Times New Roman"/>
                <w:sz w:val="20"/>
              </w:rPr>
              <w:t>8.</w:t>
            </w:r>
            <w:r>
              <w:rPr>
                <w:rFonts w:ascii="Times New Roman" w:eastAsia="Times New Roman" w:hAnsi="Times New Roman" w:cs="Times New Roman"/>
                <w:sz w:val="20"/>
              </w:rPr>
              <w:tab/>
              <w:t>Устав образовательной организации</w:t>
            </w:r>
          </w:p>
        </w:tc>
        <w:tc>
          <w:tcPr>
            <w:tcW w:w="3831" w:type="dxa"/>
            <w:tcBorders>
              <w:top w:val="single" w:sz="8" w:space="0" w:color="000000"/>
              <w:left w:val="single" w:sz="12" w:space="0" w:color="000000"/>
              <w:bottom w:val="single" w:sz="8" w:space="0" w:color="000000"/>
              <w:right w:val="single" w:sz="8" w:space="0" w:color="000000"/>
            </w:tcBorders>
          </w:tcPr>
          <w:p w:rsidR="00967EBD" w:rsidRDefault="007D13FA">
            <w:pPr>
              <w:ind w:left="50"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400"/>
        </w:trPr>
        <w:tc>
          <w:tcPr>
            <w:tcW w:w="4246" w:type="dxa"/>
            <w:tcBorders>
              <w:top w:val="single" w:sz="8" w:space="0" w:color="000000"/>
              <w:left w:val="single" w:sz="8" w:space="0" w:color="000000"/>
              <w:bottom w:val="single" w:sz="8" w:space="0" w:color="000000"/>
              <w:right w:val="single" w:sz="12" w:space="0" w:color="000000"/>
            </w:tcBorders>
            <w:vAlign w:val="center"/>
          </w:tcPr>
          <w:p w:rsidR="00967EBD" w:rsidRDefault="007D13FA">
            <w:pPr>
              <w:ind w:left="42"/>
            </w:pPr>
            <w:r>
              <w:rPr>
                <w:rFonts w:ascii="Times New Roman" w:eastAsia="Times New Roman" w:hAnsi="Times New Roman" w:cs="Times New Roman"/>
                <w:sz w:val="20"/>
              </w:rPr>
              <w:t>9.</w:t>
            </w:r>
            <w:r>
              <w:rPr>
                <w:rFonts w:ascii="Times New Roman" w:eastAsia="Times New Roman" w:hAnsi="Times New Roman" w:cs="Times New Roman"/>
                <w:sz w:val="20"/>
              </w:rPr>
              <w:tab/>
              <w:t>Лицензии на осуществление образовательной деятельности (с приложениями)</w:t>
            </w:r>
          </w:p>
        </w:tc>
        <w:tc>
          <w:tcPr>
            <w:tcW w:w="3831" w:type="dxa"/>
            <w:tcBorders>
              <w:top w:val="single" w:sz="8" w:space="0" w:color="000000"/>
              <w:left w:val="single" w:sz="12" w:space="0" w:color="000000"/>
              <w:bottom w:val="single" w:sz="8" w:space="0" w:color="000000"/>
              <w:right w:val="single" w:sz="8" w:space="0" w:color="000000"/>
            </w:tcBorders>
          </w:tcPr>
          <w:p w:rsidR="00967EBD" w:rsidRDefault="007D13FA">
            <w:pPr>
              <w:spacing w:line="238" w:lineRule="auto"/>
              <w:ind w:left="50" w:firstLine="34"/>
              <w:jc w:val="both"/>
            </w:pPr>
            <w:r>
              <w:rPr>
                <w:rFonts w:ascii="Times New Roman" w:eastAsia="Times New Roman" w:hAnsi="Times New Roman" w:cs="Times New Roman"/>
                <w:sz w:val="20"/>
              </w:rPr>
              <w:t xml:space="preserve">1 – информация представлена в полном объеме (с приложениями к лицензии); 0,5 </w:t>
            </w:r>
          </w:p>
          <w:p w:rsidR="00967EBD" w:rsidRDefault="007D13FA">
            <w:pPr>
              <w:ind w:left="50" w:right="98"/>
              <w:jc w:val="both"/>
            </w:pPr>
            <w:r>
              <w:rPr>
                <w:rFonts w:ascii="Times New Roman" w:eastAsia="Times New Roman" w:hAnsi="Times New Roman" w:cs="Times New Roman"/>
                <w:sz w:val="20"/>
              </w:rPr>
              <w:t>– представлены лицензии на осуществление образовательной деятельности (без приложений);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7"/>
            </w:pP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940"/>
        </w:trPr>
        <w:tc>
          <w:tcPr>
            <w:tcW w:w="4246" w:type="dxa"/>
            <w:tcBorders>
              <w:top w:val="single" w:sz="8" w:space="0" w:color="000000"/>
              <w:left w:val="single" w:sz="8" w:space="0" w:color="000000"/>
              <w:bottom w:val="single" w:sz="8" w:space="0" w:color="000000"/>
              <w:right w:val="single" w:sz="12" w:space="0" w:color="000000"/>
            </w:tcBorders>
          </w:tcPr>
          <w:p w:rsidR="00967EBD" w:rsidRDefault="007D13FA">
            <w:pPr>
              <w:ind w:left="42" w:right="335"/>
              <w:jc w:val="both"/>
            </w:pPr>
            <w:r>
              <w:rPr>
                <w:rFonts w:ascii="Times New Roman" w:eastAsia="Times New Roman" w:hAnsi="Times New Roman" w:cs="Times New Roman"/>
                <w:sz w:val="20"/>
              </w:rPr>
              <w:t xml:space="preserve">10. План финансово-хозяйственной деятельности образовательной организации, утвержденного в установленном законодательством Российской Федерации </w:t>
            </w:r>
          </w:p>
        </w:tc>
        <w:tc>
          <w:tcPr>
            <w:tcW w:w="3831" w:type="dxa"/>
            <w:tcBorders>
              <w:top w:val="single" w:sz="8" w:space="0" w:color="000000"/>
              <w:left w:val="single" w:sz="12" w:space="0" w:color="000000"/>
              <w:bottom w:val="single" w:sz="8" w:space="0" w:color="000000"/>
              <w:right w:val="single" w:sz="8" w:space="0" w:color="000000"/>
            </w:tcBorders>
            <w:vAlign w:val="center"/>
          </w:tcPr>
          <w:p w:rsidR="00967EBD" w:rsidRDefault="007D13FA">
            <w:pPr>
              <w:ind w:left="40" w:firstLine="176"/>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5"/>
              <w:jc w:val="right"/>
            </w:pP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bl>
    <w:p w:rsidR="00967EBD" w:rsidRDefault="007D13FA">
      <w:pPr>
        <w:spacing w:after="2414"/>
        <w:ind w:left="10882"/>
      </w:pPr>
      <w:r>
        <w:rPr>
          <w:rFonts w:ascii="Times New Roman" w:eastAsia="Times New Roman" w:hAnsi="Times New Roman" w:cs="Times New Roman"/>
          <w:sz w:val="20"/>
        </w:rPr>
        <w:t xml:space="preserve"> </w:t>
      </w:r>
    </w:p>
    <w:p w:rsidR="00967EBD" w:rsidRDefault="007D13FA">
      <w:pPr>
        <w:spacing w:after="1380"/>
        <w:ind w:left="10882"/>
      </w:pPr>
      <w:r>
        <w:rPr>
          <w:rFonts w:ascii="Times New Roman" w:eastAsia="Times New Roman" w:hAnsi="Times New Roman" w:cs="Times New Roman"/>
          <w:sz w:val="20"/>
        </w:rPr>
        <w:t xml:space="preserve"> </w:t>
      </w:r>
    </w:p>
    <w:p w:rsidR="00967EBD" w:rsidRDefault="007D13FA">
      <w:pPr>
        <w:spacing w:after="2759"/>
        <w:ind w:left="10882"/>
      </w:pPr>
      <w:r>
        <w:rPr>
          <w:rFonts w:ascii="Times New Roman" w:eastAsia="Times New Roman" w:hAnsi="Times New Roman" w:cs="Times New Roman"/>
          <w:sz w:val="20"/>
        </w:rPr>
        <w:t xml:space="preserve"> </w:t>
      </w:r>
    </w:p>
    <w:tbl>
      <w:tblPr>
        <w:tblStyle w:val="TableGrid"/>
        <w:tblpPr w:vertAnchor="text" w:tblpX="-1" w:tblpY="-10132"/>
        <w:tblOverlap w:val="never"/>
        <w:tblW w:w="10914" w:type="dxa"/>
        <w:tblInd w:w="0" w:type="dxa"/>
        <w:tblCellMar>
          <w:top w:w="48" w:type="dxa"/>
          <w:left w:w="108" w:type="dxa"/>
          <w:bottom w:w="7" w:type="dxa"/>
          <w:right w:w="58" w:type="dxa"/>
        </w:tblCellMar>
        <w:tblLook w:val="04A0" w:firstRow="1" w:lastRow="0" w:firstColumn="1" w:lastColumn="0" w:noHBand="0" w:noVBand="1"/>
      </w:tblPr>
      <w:tblGrid>
        <w:gridCol w:w="4243"/>
        <w:gridCol w:w="3838"/>
        <w:gridCol w:w="850"/>
        <w:gridCol w:w="707"/>
        <w:gridCol w:w="712"/>
        <w:gridCol w:w="564"/>
      </w:tblGrid>
      <w:tr w:rsidR="00967EBD">
        <w:trPr>
          <w:trHeight w:val="467"/>
        </w:trPr>
        <w:tc>
          <w:tcPr>
            <w:tcW w:w="4243" w:type="dxa"/>
            <w:tcBorders>
              <w:top w:val="nil"/>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lastRenderedPageBreak/>
              <w:t>порядке, или бюджетные сметы образовательной организации</w:t>
            </w:r>
          </w:p>
        </w:tc>
        <w:tc>
          <w:tcPr>
            <w:tcW w:w="3838" w:type="dxa"/>
            <w:tcBorders>
              <w:top w:val="nil"/>
              <w:left w:val="single" w:sz="8" w:space="0" w:color="000000"/>
              <w:bottom w:val="single" w:sz="8" w:space="0" w:color="000000"/>
              <w:right w:val="single" w:sz="8" w:space="0" w:color="000000"/>
            </w:tcBorders>
          </w:tcPr>
          <w:p w:rsidR="00967EBD" w:rsidRDefault="00967EBD"/>
        </w:tc>
        <w:tc>
          <w:tcPr>
            <w:tcW w:w="850" w:type="dxa"/>
            <w:tcBorders>
              <w:top w:val="nil"/>
              <w:left w:val="single" w:sz="8" w:space="0" w:color="000000"/>
              <w:bottom w:val="single" w:sz="8" w:space="0" w:color="000000"/>
              <w:right w:val="single" w:sz="8" w:space="0" w:color="000000"/>
            </w:tcBorders>
          </w:tcPr>
          <w:p w:rsidR="00967EBD" w:rsidRDefault="00967EBD"/>
        </w:tc>
        <w:tc>
          <w:tcPr>
            <w:tcW w:w="707" w:type="dxa"/>
            <w:tcBorders>
              <w:top w:val="nil"/>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nil"/>
              <w:left w:val="single" w:sz="8" w:space="0" w:color="000000"/>
              <w:bottom w:val="single" w:sz="8" w:space="0" w:color="000000"/>
              <w:right w:val="single" w:sz="8" w:space="0" w:color="000000"/>
            </w:tcBorders>
          </w:tcPr>
          <w:p w:rsidR="00967EBD" w:rsidRDefault="00967EBD"/>
        </w:tc>
        <w:tc>
          <w:tcPr>
            <w:tcW w:w="564" w:type="dxa"/>
            <w:tcBorders>
              <w:top w:val="nil"/>
              <w:left w:val="single" w:sz="8" w:space="0" w:color="000000"/>
              <w:bottom w:val="single" w:sz="8" w:space="0" w:color="000000"/>
              <w:right w:val="single" w:sz="8" w:space="0" w:color="000000"/>
            </w:tcBorders>
            <w:shd w:val="clear" w:color="auto" w:fill="A5A5A5"/>
          </w:tcPr>
          <w:p w:rsidR="00967EBD" w:rsidRDefault="00967EBD"/>
        </w:tc>
      </w:tr>
      <w:tr w:rsidR="00967EBD">
        <w:trPr>
          <w:trHeight w:val="485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spacing w:line="244" w:lineRule="auto"/>
            </w:pPr>
            <w:r>
              <w:rPr>
                <w:rFonts w:ascii="Times New Roman" w:eastAsia="Times New Roman" w:hAnsi="Times New Roman" w:cs="Times New Roman"/>
                <w:sz w:val="20"/>
              </w:rPr>
              <w:t xml:space="preserve">11. Локальные нормативные акты, предусмотренные частью 2 статьи 30 </w:t>
            </w:r>
          </w:p>
          <w:p w:rsidR="00967EBD" w:rsidRDefault="007D13FA">
            <w:pPr>
              <w:ind w:right="16"/>
            </w:pPr>
            <w:r>
              <w:rPr>
                <w:rFonts w:ascii="Times New Roman" w:eastAsia="Times New Roman" w:hAnsi="Times New Roman" w:cs="Times New Roman"/>
                <w:sz w:val="20"/>
              </w:rPr>
              <w:t>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line="238" w:lineRule="auto"/>
              <w:ind w:right="50" w:firstLine="176"/>
              <w:jc w:val="both"/>
            </w:pPr>
            <w:r>
              <w:rPr>
                <w:rFonts w:ascii="Times New Roman" w:eastAsia="Times New Roman" w:hAnsi="Times New Roman" w:cs="Times New Roman"/>
                <w:sz w:val="20"/>
              </w:rPr>
              <w:t xml:space="preserve">1 – информация представлена в полном объеме (все указанные локальные акты); 0,5 – информация представлена частично </w:t>
            </w:r>
          </w:p>
          <w:p w:rsidR="00967EBD" w:rsidRDefault="007D13FA">
            <w:pPr>
              <w:ind w:right="50"/>
              <w:jc w:val="both"/>
            </w:pPr>
            <w:r>
              <w:rPr>
                <w:rFonts w:ascii="Times New Roman" w:eastAsia="Times New Roman" w:hAnsi="Times New Roman" w:cs="Times New Roman"/>
                <w:sz w:val="20"/>
              </w:rPr>
              <w:t>(отсутствует хотя бы один из перечисленных актов);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480"/>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 xml:space="preserve">12. Отчет о результатах </w:t>
            </w:r>
            <w:proofErr w:type="spellStart"/>
            <w:r>
              <w:rPr>
                <w:rFonts w:ascii="Times New Roman" w:eastAsia="Times New Roman" w:hAnsi="Times New Roman" w:cs="Times New Roman"/>
                <w:sz w:val="20"/>
              </w:rPr>
              <w:t>самообследования</w:t>
            </w:r>
            <w:proofErr w:type="spellEnd"/>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firstLine="176"/>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967EBD" w:rsidRDefault="007D13FA">
            <w:pPr>
              <w:ind w:left="426"/>
            </w:pPr>
            <w:r>
              <w:rPr>
                <w:rFonts w:ascii="Times New Roman" w:eastAsia="Times New Roman" w:hAnsi="Times New Roman" w:cs="Times New Roman"/>
                <w:sz w:val="20"/>
              </w:rPr>
              <w:t xml:space="preserve"> </w:t>
            </w: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2780"/>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13.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ind w:right="50" w:firstLine="176"/>
              <w:jc w:val="both"/>
            </w:pPr>
            <w:r>
              <w:rPr>
                <w:rFonts w:ascii="Times New Roman" w:eastAsia="Times New Roman" w:hAnsi="Times New Roman" w:cs="Times New Roman"/>
                <w:sz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p>
          <w:p w:rsidR="00967EBD" w:rsidRDefault="007D13FA">
            <w:pPr>
              <w:ind w:right="50" w:firstLine="176"/>
              <w:jc w:val="both"/>
            </w:pPr>
            <w:r>
              <w:rPr>
                <w:rFonts w:ascii="Times New Roman" w:eastAsia="Times New Roman" w:hAnsi="Times New Roman" w:cs="Times New Roman"/>
                <w:color w:val="FF0000"/>
                <w:sz w:val="20"/>
              </w:rPr>
              <w:t>(в случае, если платные услуги не оказываются, в соответствующем разделе должна быть запись: платные услуги не оказываются!)</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347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41"/>
            </w:pPr>
            <w:r>
              <w:rPr>
                <w:rFonts w:ascii="Times New Roman" w:eastAsia="Times New Roman" w:hAnsi="Times New Roman" w:cs="Times New Roman"/>
                <w:sz w:val="20"/>
              </w:rPr>
              <w:t>14. 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firstLine="176"/>
              <w:jc w:val="both"/>
            </w:pPr>
            <w:r>
              <w:rPr>
                <w:rFonts w:ascii="Times New Roman" w:eastAsia="Times New Roman" w:hAnsi="Times New Roman" w:cs="Times New Roman"/>
                <w:sz w:val="20"/>
              </w:rPr>
              <w:t>1 – информация представлена; 0 – информация отсутствует; 99 – родительская плата не взымается.</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EAAAA"/>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vAlign w:val="bottom"/>
          </w:tcPr>
          <w:p w:rsidR="00967EBD" w:rsidRDefault="00967EBD" w:rsidP="00724DC2"/>
        </w:tc>
      </w:tr>
      <w:tr w:rsidR="00967EBD">
        <w:trPr>
          <w:trHeight w:val="2320"/>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pPr>
              <w:tabs>
                <w:tab w:val="center" w:pos="1660"/>
              </w:tabs>
            </w:pPr>
            <w:r>
              <w:rPr>
                <w:rFonts w:ascii="Times New Roman" w:eastAsia="Times New Roman" w:hAnsi="Times New Roman" w:cs="Times New Roman"/>
                <w:sz w:val="20"/>
              </w:rPr>
              <w:t>16.</w:t>
            </w:r>
            <w:r>
              <w:rPr>
                <w:rFonts w:ascii="Times New Roman" w:eastAsia="Times New Roman" w:hAnsi="Times New Roman" w:cs="Times New Roman"/>
                <w:sz w:val="20"/>
              </w:rPr>
              <w:tab/>
              <w:t xml:space="preserve">Предписания органов, </w:t>
            </w:r>
          </w:p>
          <w:p w:rsidR="00967EBD" w:rsidRDefault="007D13FA">
            <w:r>
              <w:rPr>
                <w:rFonts w:ascii="Times New Roman" w:eastAsia="Times New Roman" w:hAnsi="Times New Roman" w:cs="Times New Roman"/>
                <w:sz w:val="20"/>
              </w:rPr>
              <w:t xml:space="preserve">осуществляющих государственный контроль (надзор) в сфере образования, отчеты об исполнении таких предписаний </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ind w:right="50" w:firstLine="426"/>
              <w:jc w:val="both"/>
            </w:pPr>
            <w:r>
              <w:rPr>
                <w:rFonts w:ascii="Times New Roman" w:eastAsia="Times New Roman" w:hAnsi="Times New Roman" w:cs="Times New Roman"/>
                <w:sz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p>
          <w:p w:rsidR="00967EBD" w:rsidRDefault="007D13FA">
            <w:pPr>
              <w:ind w:right="50" w:firstLine="426"/>
              <w:jc w:val="both"/>
            </w:pPr>
            <w:r>
              <w:rPr>
                <w:rFonts w:ascii="Times New Roman" w:eastAsia="Times New Roman" w:hAnsi="Times New Roman" w:cs="Times New Roman"/>
                <w:color w:val="FF0000"/>
                <w:sz w:val="20"/>
              </w:rPr>
              <w:t>(при отсутствии предписаний, должно быть указано в соответствующем разделе, что они отсутствуют!)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335"/>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 xml:space="preserve">17. Информация о реализуемых уровнях </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left="34"/>
            </w:pPr>
            <w:r>
              <w:rPr>
                <w:rFonts w:ascii="Times New Roman" w:eastAsia="Times New Roman" w:hAnsi="Times New Roman" w:cs="Times New Roman"/>
                <w:sz w:val="20"/>
              </w:rPr>
              <w:t xml:space="preserve">1 – информация представлена; 0 – </w:t>
            </w:r>
          </w:p>
        </w:tc>
        <w:tc>
          <w:tcPr>
            <w:tcW w:w="850" w:type="dxa"/>
            <w:tcBorders>
              <w:top w:val="single" w:sz="8" w:space="0" w:color="000000"/>
              <w:left w:val="single" w:sz="8" w:space="0" w:color="000000"/>
              <w:bottom w:val="single" w:sz="8" w:space="0" w:color="000000"/>
              <w:right w:val="single" w:sz="8" w:space="0" w:color="000000"/>
            </w:tcBorders>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bl>
    <w:p w:rsidR="00967EBD" w:rsidRDefault="00967EBD">
      <w:pPr>
        <w:spacing w:after="2759"/>
        <w:ind w:left="10882"/>
      </w:pPr>
    </w:p>
    <w:p w:rsidR="00967EBD" w:rsidRDefault="007D13FA">
      <w:pPr>
        <w:spacing w:after="1077"/>
        <w:ind w:left="10882"/>
      </w:pPr>
      <w:r>
        <w:rPr>
          <w:rFonts w:ascii="Times New Roman" w:eastAsia="Times New Roman" w:hAnsi="Times New Roman" w:cs="Times New Roman"/>
          <w:sz w:val="20"/>
        </w:rPr>
        <w:t xml:space="preserve"> </w:t>
      </w:r>
    </w:p>
    <w:p w:rsidR="00967EBD" w:rsidRDefault="007D13FA">
      <w:pPr>
        <w:spacing w:after="0"/>
        <w:ind w:left="10882"/>
      </w:pPr>
      <w:r>
        <w:rPr>
          <w:rFonts w:ascii="Times New Roman" w:eastAsia="Times New Roman" w:hAnsi="Times New Roman" w:cs="Times New Roman"/>
          <w:sz w:val="20"/>
        </w:rPr>
        <w:t xml:space="preserve"> </w:t>
      </w:r>
    </w:p>
    <w:p w:rsidR="00967EBD" w:rsidRDefault="00967EBD">
      <w:pPr>
        <w:spacing w:after="0"/>
        <w:ind w:left="-850" w:right="70"/>
        <w:jc w:val="both"/>
      </w:pPr>
    </w:p>
    <w:tbl>
      <w:tblPr>
        <w:tblStyle w:val="TableGrid"/>
        <w:tblW w:w="10914" w:type="dxa"/>
        <w:tblInd w:w="-1" w:type="dxa"/>
        <w:tblCellMar>
          <w:top w:w="48" w:type="dxa"/>
          <w:left w:w="108" w:type="dxa"/>
          <w:right w:w="8" w:type="dxa"/>
        </w:tblCellMar>
        <w:tblLook w:val="04A0" w:firstRow="1" w:lastRow="0" w:firstColumn="1" w:lastColumn="0" w:noHBand="0" w:noVBand="1"/>
      </w:tblPr>
      <w:tblGrid>
        <w:gridCol w:w="4243"/>
        <w:gridCol w:w="3838"/>
        <w:gridCol w:w="850"/>
        <w:gridCol w:w="707"/>
        <w:gridCol w:w="712"/>
        <w:gridCol w:w="564"/>
      </w:tblGrid>
      <w:tr w:rsidR="00967EBD">
        <w:trPr>
          <w:trHeight w:val="325"/>
        </w:trPr>
        <w:tc>
          <w:tcPr>
            <w:tcW w:w="4243" w:type="dxa"/>
            <w:tcBorders>
              <w:top w:val="nil"/>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образования</w:t>
            </w:r>
          </w:p>
        </w:tc>
        <w:tc>
          <w:tcPr>
            <w:tcW w:w="3838" w:type="dxa"/>
            <w:tcBorders>
              <w:top w:val="nil"/>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информация отсутствует</w:t>
            </w:r>
          </w:p>
        </w:tc>
        <w:tc>
          <w:tcPr>
            <w:tcW w:w="850" w:type="dxa"/>
            <w:tcBorders>
              <w:top w:val="nil"/>
              <w:left w:val="single" w:sz="8" w:space="0" w:color="000000"/>
              <w:bottom w:val="single" w:sz="8" w:space="0" w:color="000000"/>
              <w:right w:val="single" w:sz="8" w:space="0" w:color="000000"/>
            </w:tcBorders>
          </w:tcPr>
          <w:p w:rsidR="00967EBD" w:rsidRDefault="00967EBD"/>
        </w:tc>
        <w:tc>
          <w:tcPr>
            <w:tcW w:w="707" w:type="dxa"/>
            <w:tcBorders>
              <w:top w:val="nil"/>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nil"/>
              <w:left w:val="single" w:sz="8" w:space="0" w:color="000000"/>
              <w:bottom w:val="single" w:sz="8" w:space="0" w:color="000000"/>
              <w:right w:val="single" w:sz="8" w:space="0" w:color="000000"/>
            </w:tcBorders>
          </w:tcPr>
          <w:p w:rsidR="00967EBD" w:rsidRDefault="00967EBD"/>
        </w:tc>
        <w:tc>
          <w:tcPr>
            <w:tcW w:w="564" w:type="dxa"/>
            <w:tcBorders>
              <w:top w:val="nil"/>
              <w:left w:val="single" w:sz="8" w:space="0" w:color="000000"/>
              <w:bottom w:val="single" w:sz="8" w:space="0" w:color="000000"/>
              <w:right w:val="single" w:sz="8" w:space="0" w:color="000000"/>
            </w:tcBorders>
            <w:shd w:val="clear" w:color="auto" w:fill="A5A5A5"/>
          </w:tcPr>
          <w:p w:rsidR="00967EBD" w:rsidRDefault="00967EBD"/>
        </w:tc>
      </w:tr>
      <w:tr w:rsidR="00967EBD">
        <w:trPr>
          <w:trHeight w:val="480"/>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lastRenderedPageBreak/>
              <w:t>18. Информация о формах обучения</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rsidP="00724DC2">
            <w:pPr>
              <w:ind w:right="67"/>
              <w:jc w:val="center"/>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47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19. Информация о нормативных сроках обучения</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172"/>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82"/>
            </w:pPr>
            <w:r>
              <w:rPr>
                <w:rFonts w:ascii="Times New Roman" w:eastAsia="Times New Roman" w:hAnsi="Times New Roman" w:cs="Times New Roman"/>
                <w:sz w:val="20"/>
              </w:rPr>
              <w:t>20. Информация об описании образовательных программ с приложением их копий</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80"/>
            </w:pP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724DC2">
            <w:pPr>
              <w:ind w:right="98"/>
              <w:jc w:val="center"/>
            </w:pPr>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170"/>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21. Информация об учебных планах реализуемых образовательных программ с приложением их копий</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center"/>
            </w:pP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170"/>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22. Аннотации к рабочим программам дисциплин (по каждой дисциплине в составе образовательной программы) с приложением их копий (при наличии)</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80"/>
            </w:pP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center"/>
            </w:pP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724DC2">
            <w:pPr>
              <w:ind w:right="67"/>
              <w:jc w:val="right"/>
            </w:pPr>
            <w:r>
              <w:t>0</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167"/>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23. Информация о календарных учебных графиках с приложением их копий</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center"/>
            </w:pP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942"/>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24. Информация о методических и иных документах, разработанных образовательной организацией для обеспечения образовательного процесса</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86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40"/>
            </w:pPr>
            <w:r>
              <w:rPr>
                <w:rFonts w:ascii="Times New Roman" w:eastAsia="Times New Roman" w:hAnsi="Times New Roman" w:cs="Times New Roman"/>
                <w:sz w:val="20"/>
              </w:rPr>
              <w:t>25.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323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96"/>
            </w:pPr>
            <w:r>
              <w:rPr>
                <w:rFonts w:ascii="Times New Roman" w:eastAsia="Times New Roman" w:hAnsi="Times New Roman" w:cs="Times New Roman"/>
                <w:sz w:val="20"/>
              </w:rPr>
              <w:t>26.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862"/>
        </w:trPr>
        <w:tc>
          <w:tcPr>
            <w:tcW w:w="4243"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1"/>
            </w:pPr>
            <w:r>
              <w:rPr>
                <w:rFonts w:ascii="Times New Roman" w:eastAsia="Times New Roman" w:hAnsi="Times New Roman" w:cs="Times New Roman"/>
                <w:sz w:val="20"/>
              </w:rPr>
              <w:t xml:space="preserve">27. 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spacing w:line="238" w:lineRule="auto"/>
              <w:ind w:right="100" w:firstLine="426"/>
              <w:jc w:val="both"/>
            </w:pPr>
            <w:r>
              <w:rPr>
                <w:rFonts w:ascii="Times New Roman" w:eastAsia="Times New Roman" w:hAnsi="Times New Roman" w:cs="Times New Roman"/>
                <w:sz w:val="20"/>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w:t>
            </w:r>
          </w:p>
          <w:p w:rsidR="00967EBD" w:rsidRDefault="007D13FA">
            <w:r>
              <w:rPr>
                <w:rFonts w:ascii="Times New Roman" w:eastAsia="Times New Roman" w:hAnsi="Times New Roman" w:cs="Times New Roman"/>
                <w:sz w:val="20"/>
              </w:rPr>
              <w:t>приложений;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center"/>
            </w:pP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0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lastRenderedPageBreak/>
              <w:t xml:space="preserve">28. Информация о руководителе образовательной организации, его заместителях, в том числе: фамилия, имя, </w:t>
            </w:r>
          </w:p>
        </w:tc>
        <w:tc>
          <w:tcPr>
            <w:tcW w:w="3838" w:type="dxa"/>
            <w:tcBorders>
              <w:top w:val="single" w:sz="8" w:space="0" w:color="000000"/>
              <w:left w:val="single" w:sz="8" w:space="0" w:color="000000"/>
              <w:bottom w:val="single" w:sz="8" w:space="0" w:color="000000"/>
              <w:right w:val="single" w:sz="8" w:space="0" w:color="000000"/>
            </w:tcBorders>
          </w:tcPr>
          <w:p w:rsidR="00967EBD" w:rsidRDefault="007D13FA">
            <w:pPr>
              <w:ind w:right="100" w:firstLine="34"/>
              <w:jc w:val="both"/>
            </w:pPr>
            <w:r>
              <w:rPr>
                <w:rFonts w:ascii="Times New Roman" w:eastAsia="Times New Roman" w:hAnsi="Times New Roman" w:cs="Times New Roman"/>
                <w:sz w:val="20"/>
              </w:rPr>
              <w:t xml:space="preserve">1 – информация представлена в полном объеме (по всем сотрудникам); 0,5 –  информация представлена частично (не по </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98"/>
              <w:jc w:val="center"/>
            </w:pP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bl>
    <w:p w:rsidR="00967EBD" w:rsidRDefault="00967EBD">
      <w:pPr>
        <w:spacing w:after="0"/>
        <w:ind w:left="-850" w:right="70"/>
        <w:jc w:val="both"/>
      </w:pPr>
    </w:p>
    <w:tbl>
      <w:tblPr>
        <w:tblStyle w:val="TableGrid"/>
        <w:tblW w:w="10914" w:type="dxa"/>
        <w:tblInd w:w="-1" w:type="dxa"/>
        <w:tblCellMar>
          <w:top w:w="48" w:type="dxa"/>
          <w:left w:w="108" w:type="dxa"/>
          <w:right w:w="8" w:type="dxa"/>
        </w:tblCellMar>
        <w:tblLook w:val="04A0" w:firstRow="1" w:lastRow="0" w:firstColumn="1" w:lastColumn="0" w:noHBand="0" w:noVBand="1"/>
      </w:tblPr>
      <w:tblGrid>
        <w:gridCol w:w="4243"/>
        <w:gridCol w:w="3838"/>
        <w:gridCol w:w="850"/>
        <w:gridCol w:w="707"/>
        <w:gridCol w:w="712"/>
        <w:gridCol w:w="564"/>
      </w:tblGrid>
      <w:tr w:rsidR="00967EBD">
        <w:trPr>
          <w:trHeight w:val="930"/>
        </w:trPr>
        <w:tc>
          <w:tcPr>
            <w:tcW w:w="4243" w:type="dxa"/>
            <w:tcBorders>
              <w:top w:val="nil"/>
              <w:left w:val="single" w:sz="8" w:space="0" w:color="000000"/>
              <w:bottom w:val="single" w:sz="8" w:space="0" w:color="000000"/>
              <w:right w:val="single" w:sz="8" w:space="0" w:color="000000"/>
            </w:tcBorders>
          </w:tcPr>
          <w:p w:rsidR="00967EBD" w:rsidRDefault="007D13FA">
            <w:pPr>
              <w:spacing w:line="238" w:lineRule="auto"/>
            </w:pPr>
            <w:r>
              <w:rPr>
                <w:rFonts w:ascii="Times New Roman" w:eastAsia="Times New Roman" w:hAnsi="Times New Roman" w:cs="Times New Roman"/>
                <w:sz w:val="20"/>
              </w:rPr>
              <w:t xml:space="preserve">отчество (при наличии) руководителя, его заместителей; должность руководителя, его заместителей; контактные телефоны; адреса </w:t>
            </w:r>
          </w:p>
          <w:p w:rsidR="00967EBD" w:rsidRDefault="007D13FA">
            <w:r>
              <w:rPr>
                <w:rFonts w:ascii="Times New Roman" w:eastAsia="Times New Roman" w:hAnsi="Times New Roman" w:cs="Times New Roman"/>
                <w:sz w:val="20"/>
              </w:rPr>
              <w:t>электронной почты</w:t>
            </w:r>
          </w:p>
        </w:tc>
        <w:tc>
          <w:tcPr>
            <w:tcW w:w="3838" w:type="dxa"/>
            <w:tcBorders>
              <w:top w:val="nil"/>
              <w:left w:val="single" w:sz="8" w:space="0" w:color="000000"/>
              <w:bottom w:val="single" w:sz="8" w:space="0" w:color="000000"/>
              <w:right w:val="single" w:sz="8" w:space="0" w:color="000000"/>
            </w:tcBorders>
          </w:tcPr>
          <w:p w:rsidR="00967EBD" w:rsidRDefault="007D13FA">
            <w:pPr>
              <w:ind w:right="100"/>
              <w:jc w:val="both"/>
            </w:pPr>
            <w:r>
              <w:rPr>
                <w:rFonts w:ascii="Times New Roman" w:eastAsia="Times New Roman" w:hAnsi="Times New Roman" w:cs="Times New Roman"/>
                <w:sz w:val="20"/>
              </w:rPr>
              <w:t>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single" w:sz="8" w:space="0" w:color="000000"/>
              <w:bottom w:val="single" w:sz="8" w:space="0" w:color="000000"/>
              <w:right w:val="single" w:sz="8" w:space="0" w:color="000000"/>
            </w:tcBorders>
          </w:tcPr>
          <w:p w:rsidR="00967EBD" w:rsidRDefault="00967EBD"/>
        </w:tc>
        <w:tc>
          <w:tcPr>
            <w:tcW w:w="707" w:type="dxa"/>
            <w:tcBorders>
              <w:top w:val="nil"/>
              <w:left w:val="single" w:sz="8" w:space="0" w:color="000000"/>
              <w:bottom w:val="single" w:sz="8" w:space="0" w:color="000000"/>
              <w:right w:val="single" w:sz="8" w:space="0" w:color="000000"/>
            </w:tcBorders>
          </w:tcPr>
          <w:p w:rsidR="00967EBD" w:rsidRDefault="00967EBD"/>
        </w:tc>
        <w:tc>
          <w:tcPr>
            <w:tcW w:w="712" w:type="dxa"/>
            <w:tcBorders>
              <w:top w:val="nil"/>
              <w:left w:val="single" w:sz="8" w:space="0" w:color="000000"/>
              <w:bottom w:val="single" w:sz="8" w:space="0" w:color="000000"/>
              <w:right w:val="single" w:sz="8" w:space="0" w:color="000000"/>
            </w:tcBorders>
          </w:tcPr>
          <w:p w:rsidR="00967EBD" w:rsidRDefault="00967EBD"/>
        </w:tc>
        <w:tc>
          <w:tcPr>
            <w:tcW w:w="564" w:type="dxa"/>
            <w:tcBorders>
              <w:top w:val="nil"/>
              <w:left w:val="single" w:sz="8" w:space="0" w:color="000000"/>
              <w:bottom w:val="single" w:sz="8" w:space="0" w:color="000000"/>
              <w:right w:val="single" w:sz="8" w:space="0" w:color="000000"/>
            </w:tcBorders>
            <w:shd w:val="clear" w:color="auto" w:fill="A5A5A5"/>
          </w:tcPr>
          <w:p w:rsidR="00967EBD" w:rsidRDefault="00967EBD"/>
        </w:tc>
      </w:tr>
      <w:tr w:rsidR="00967EBD">
        <w:trPr>
          <w:trHeight w:val="301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38"/>
            </w:pPr>
            <w:r>
              <w:rPr>
                <w:rFonts w:ascii="Times New Roman" w:eastAsia="Times New Roman" w:hAnsi="Times New Roman" w:cs="Times New Roman"/>
                <w:sz w:val="20"/>
              </w:rPr>
              <w:t>29.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100" w:firstLine="34"/>
              <w:jc w:val="both"/>
            </w:pPr>
            <w:r>
              <w:rPr>
                <w:rFonts w:ascii="Times New Roman" w:eastAsia="Times New Roman" w:hAnsi="Times New Roman" w:cs="Times New Roman"/>
                <w:sz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80"/>
            </w:pP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724DC2">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rsidP="00724DC2">
            <w:pPr>
              <w:ind w:right="67"/>
              <w:jc w:val="center"/>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416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spacing w:line="244" w:lineRule="auto"/>
            </w:pPr>
            <w:r>
              <w:rPr>
                <w:rFonts w:ascii="Times New Roman" w:eastAsia="Times New Roman" w:hAnsi="Times New Roman" w:cs="Times New Roman"/>
                <w:sz w:val="20"/>
              </w:rPr>
              <w:t xml:space="preserve">30. Информация о местах осуществления образовательной деятельности, включая места, </w:t>
            </w:r>
          </w:p>
          <w:p w:rsidR="00967EBD" w:rsidRDefault="007D13FA">
            <w:pPr>
              <w:spacing w:line="238" w:lineRule="auto"/>
              <w:ind w:right="61"/>
            </w:pPr>
            <w:r>
              <w:rPr>
                <w:rFonts w:ascii="Times New Roman" w:eastAsia="Times New Roman" w:hAnsi="Times New Roman" w:cs="Times New Roman"/>
                <w:sz w:val="20"/>
              </w:rPr>
              <w:t xml:space="preserve">не указываемые в соответствии с Федеральным законом № 273-ФЗ в приложении к лицензии на осуществление образовательной деятельности, в том числе: </w:t>
            </w:r>
          </w:p>
          <w:p w:rsidR="00967EBD" w:rsidRDefault="007D13FA">
            <w:r>
              <w:rPr>
                <w:rFonts w:ascii="Times New Roman" w:eastAsia="Times New Roman" w:hAnsi="Times New Roman" w:cs="Times New Roman"/>
                <w:sz w:val="20"/>
              </w:rPr>
              <w:t>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right="100" w:firstLine="34"/>
              <w:jc w:val="both"/>
            </w:pPr>
            <w:r>
              <w:rPr>
                <w:rFonts w:ascii="Times New Roman" w:eastAsia="Times New Roman" w:hAnsi="Times New Roman" w:cs="Times New Roman"/>
                <w:sz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rsidP="00724DC2">
            <w:pPr>
              <w:ind w:right="67"/>
              <w:jc w:val="center"/>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208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 xml:space="preserve">31.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line="238" w:lineRule="auto"/>
              <w:ind w:right="100" w:firstLine="34"/>
              <w:jc w:val="both"/>
            </w:pPr>
            <w:proofErr w:type="gramStart"/>
            <w:r>
              <w:rPr>
                <w:rFonts w:ascii="Times New Roman" w:eastAsia="Times New Roman" w:hAnsi="Times New Roman" w:cs="Times New Roman"/>
                <w:sz w:val="20"/>
              </w:rPr>
              <w:t xml:space="preserve">1  –  информация  представлена  в полном объеме;  0,5 – информация представлена частично (не в полном объеме в </w:t>
            </w:r>
            <w:proofErr w:type="gramEnd"/>
          </w:p>
          <w:p w:rsidR="00967EBD" w:rsidRDefault="007D13FA">
            <w:r>
              <w:rPr>
                <w:rFonts w:ascii="Times New Roman" w:eastAsia="Times New Roman" w:hAnsi="Times New Roman" w:cs="Times New Roman"/>
                <w:sz w:val="20"/>
              </w:rPr>
              <w:t xml:space="preserve">соответствии с требованиями столбца 2);  </w:t>
            </w:r>
          </w:p>
          <w:p w:rsidR="00967EBD" w:rsidRDefault="007D13FA">
            <w:r>
              <w:rPr>
                <w:rFonts w:ascii="Times New Roman" w:eastAsia="Times New Roman" w:hAnsi="Times New Roman" w:cs="Times New Roman"/>
                <w:sz w:val="20"/>
              </w:rPr>
              <w:t>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942"/>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 xml:space="preserve">32. Информация об обеспечении доступа в здания образовательной организации инвалидов и лиц с ограниченными возможностями здоровья </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1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33. Информация об условиях питания обучающихся, в том числе инвалидов и лиц с ограниченными возможностями здоровья</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1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 xml:space="preserve">34. Информация об условиях охраны здоровья обучающихся, в том числе инвалидов и лиц с ограниченными возможностями здоровья </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40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89"/>
            </w:pPr>
            <w:r>
              <w:rPr>
                <w:rFonts w:ascii="Times New Roman" w:eastAsia="Times New Roman" w:hAnsi="Times New Roman" w:cs="Times New Roman"/>
                <w:sz w:val="20"/>
              </w:rPr>
              <w:lastRenderedPageBreak/>
              <w:t>35.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0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tabs>
                <w:tab w:val="center" w:pos="1964"/>
              </w:tabs>
            </w:pPr>
            <w:r>
              <w:rPr>
                <w:rFonts w:ascii="Times New Roman" w:eastAsia="Times New Roman" w:hAnsi="Times New Roman" w:cs="Times New Roman"/>
                <w:sz w:val="20"/>
              </w:rPr>
              <w:t>36.</w:t>
            </w:r>
            <w:r>
              <w:rPr>
                <w:rFonts w:ascii="Times New Roman" w:eastAsia="Times New Roman" w:hAnsi="Times New Roman" w:cs="Times New Roman"/>
                <w:sz w:val="20"/>
              </w:rPr>
              <w:tab/>
              <w:t xml:space="preserve">Информация об электронных </w:t>
            </w:r>
          </w:p>
          <w:p w:rsidR="00967EBD" w:rsidRDefault="007D13FA">
            <w:r>
              <w:rPr>
                <w:rFonts w:ascii="Times New Roman" w:eastAsia="Times New Roman" w:hAnsi="Times New Roman" w:cs="Times New Roman"/>
                <w:sz w:val="20"/>
              </w:rPr>
              <w:t xml:space="preserve">образовательных ресурсах, к которым обеспечивается доступ обучающихся, в том </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651265">
            <w:pPr>
              <w:ind w:left="480"/>
            </w:pPr>
            <w:r>
              <w:rPr>
                <w:rFonts w:ascii="Times New Roman" w:eastAsia="Times New Roman" w:hAnsi="Times New Roman" w:cs="Times New Roman"/>
                <w:sz w:val="20"/>
              </w:rPr>
              <w:t>0</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6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00"/>
        </w:trPr>
        <w:tc>
          <w:tcPr>
            <w:tcW w:w="4243" w:type="dxa"/>
            <w:tcBorders>
              <w:top w:val="nil"/>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 xml:space="preserve">числе приспособленные для использования инвалидами и лицами с ограниченными возможностями здоровья </w:t>
            </w:r>
          </w:p>
        </w:tc>
        <w:tc>
          <w:tcPr>
            <w:tcW w:w="3838" w:type="dxa"/>
            <w:tcBorders>
              <w:top w:val="nil"/>
              <w:left w:val="single" w:sz="8" w:space="0" w:color="000000"/>
              <w:bottom w:val="single" w:sz="8" w:space="0" w:color="000000"/>
              <w:right w:val="single" w:sz="8" w:space="0" w:color="000000"/>
            </w:tcBorders>
          </w:tcPr>
          <w:p w:rsidR="00967EBD" w:rsidRDefault="00967EBD"/>
        </w:tc>
        <w:tc>
          <w:tcPr>
            <w:tcW w:w="850" w:type="dxa"/>
            <w:tcBorders>
              <w:top w:val="nil"/>
              <w:left w:val="single" w:sz="8" w:space="0" w:color="000000"/>
              <w:bottom w:val="single" w:sz="8" w:space="0" w:color="000000"/>
              <w:right w:val="single" w:sz="8" w:space="0" w:color="000000"/>
            </w:tcBorders>
          </w:tcPr>
          <w:p w:rsidR="00967EBD" w:rsidRDefault="00967EBD"/>
        </w:tc>
        <w:tc>
          <w:tcPr>
            <w:tcW w:w="707" w:type="dxa"/>
            <w:tcBorders>
              <w:top w:val="nil"/>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nil"/>
              <w:left w:val="single" w:sz="8" w:space="0" w:color="000000"/>
              <w:bottom w:val="single" w:sz="8" w:space="0" w:color="000000"/>
              <w:right w:val="single" w:sz="8" w:space="0" w:color="000000"/>
            </w:tcBorders>
          </w:tcPr>
          <w:p w:rsidR="00967EBD" w:rsidRDefault="00967EBD"/>
        </w:tc>
        <w:tc>
          <w:tcPr>
            <w:tcW w:w="564" w:type="dxa"/>
            <w:tcBorders>
              <w:top w:val="nil"/>
              <w:left w:val="single" w:sz="8" w:space="0" w:color="000000"/>
              <w:bottom w:val="single" w:sz="8" w:space="0" w:color="000000"/>
              <w:right w:val="single" w:sz="8" w:space="0" w:color="000000"/>
            </w:tcBorders>
            <w:shd w:val="clear" w:color="auto" w:fill="A5A5A5"/>
          </w:tcPr>
          <w:p w:rsidR="00967EBD" w:rsidRDefault="00967EBD"/>
        </w:tc>
      </w:tr>
      <w:tr w:rsidR="00967EBD">
        <w:trPr>
          <w:trHeight w:val="116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15"/>
            </w:pPr>
            <w:r>
              <w:rPr>
                <w:rFonts w:ascii="Times New Roman" w:eastAsia="Times New Roman" w:hAnsi="Times New Roman" w:cs="Times New Roman"/>
                <w:sz w:val="20"/>
              </w:rPr>
              <w:t>37.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651265">
            <w:pPr>
              <w:ind w:left="480"/>
            </w:pPr>
            <w:r>
              <w:rPr>
                <w:rFonts w:ascii="Times New Roman" w:eastAsia="Times New Roman" w:hAnsi="Times New Roman" w:cs="Times New Roman"/>
                <w:sz w:val="20"/>
              </w:rPr>
              <w:t>0</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186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38.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after="25" w:line="238" w:lineRule="auto"/>
              <w:ind w:firstLine="34"/>
              <w:jc w:val="both"/>
            </w:pPr>
            <w:r>
              <w:rPr>
                <w:rFonts w:ascii="Times New Roman" w:eastAsia="Times New Roman" w:hAnsi="Times New Roman" w:cs="Times New Roman"/>
                <w:sz w:val="20"/>
              </w:rPr>
              <w:t>1 – информация представлена; 0 – информация отсутствует; 99 –</w:t>
            </w:r>
          </w:p>
          <w:p w:rsidR="00967EBD" w:rsidRDefault="007D13FA">
            <w:r>
              <w:rPr>
                <w:rFonts w:ascii="Times New Roman" w:eastAsia="Times New Roman" w:hAnsi="Times New Roman" w:cs="Times New Roman"/>
                <w:sz w:val="20"/>
              </w:rPr>
              <w:t xml:space="preserve">общежитие/интернат </w:t>
            </w:r>
            <w:r>
              <w:rPr>
                <w:rFonts w:ascii="Times New Roman" w:eastAsia="Times New Roman" w:hAnsi="Times New Roman" w:cs="Times New Roman"/>
                <w:sz w:val="20"/>
              </w:rPr>
              <w:tab/>
              <w:t xml:space="preserve">отсутствует/ </w:t>
            </w:r>
            <w:r>
              <w:rPr>
                <w:rFonts w:ascii="Times New Roman" w:eastAsia="Times New Roman" w:hAnsi="Times New Roman" w:cs="Times New Roman"/>
                <w:sz w:val="20"/>
              </w:rPr>
              <w:tab/>
              <w:t>не предусмотрены</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left="480"/>
            </w:pP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vAlign w:val="center"/>
          </w:tcPr>
          <w:p w:rsidR="00967EBD" w:rsidRDefault="007D13FA">
            <w:r>
              <w:rPr>
                <w:rFonts w:ascii="Times New Roman" w:eastAsia="Times New Roman" w:hAnsi="Times New Roman" w:cs="Times New Roman"/>
                <w:sz w:val="20"/>
              </w:rPr>
              <w:t>99</w:t>
            </w:r>
          </w:p>
        </w:tc>
      </w:tr>
      <w:tr w:rsidR="00967EBD">
        <w:trPr>
          <w:trHeight w:val="1862"/>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spacing w:line="239" w:lineRule="auto"/>
            </w:pPr>
            <w:r>
              <w:rPr>
                <w:rFonts w:ascii="Times New Roman" w:eastAsia="Times New Roman" w:hAnsi="Times New Roman" w:cs="Times New Roman"/>
                <w:sz w:val="20"/>
              </w:rPr>
              <w:t xml:space="preserve">39.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w:t>
            </w:r>
          </w:p>
          <w:p w:rsidR="00967EBD" w:rsidRDefault="007D13FA">
            <w:r>
              <w:rPr>
                <w:rFonts w:ascii="Times New Roman" w:eastAsia="Times New Roman" w:hAnsi="Times New Roman" w:cs="Times New Roman"/>
                <w:sz w:val="20"/>
              </w:rPr>
              <w:t>(или) юридических лиц</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rsidP="00724DC2">
            <w:pPr>
              <w:ind w:right="17"/>
              <w:jc w:val="center"/>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707"/>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pPr>
              <w:ind w:right="1"/>
            </w:pPr>
            <w:r>
              <w:rPr>
                <w:rFonts w:ascii="Times New Roman" w:eastAsia="Times New Roman" w:hAnsi="Times New Roman" w:cs="Times New Roman"/>
                <w:sz w:val="20"/>
              </w:rPr>
              <w:t>40. Информация о поступлении финансовых и материальных средств и об их расходовании по итогам финансового года</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r w:rsidR="00967EBD">
        <w:trPr>
          <w:trHeight w:val="2320"/>
        </w:trPr>
        <w:tc>
          <w:tcPr>
            <w:tcW w:w="4243" w:type="dxa"/>
            <w:tcBorders>
              <w:top w:val="single" w:sz="8" w:space="0" w:color="000000"/>
              <w:left w:val="single" w:sz="8" w:space="0" w:color="000000"/>
              <w:bottom w:val="single" w:sz="8" w:space="0" w:color="000000"/>
              <w:right w:val="single" w:sz="8" w:space="0" w:color="000000"/>
            </w:tcBorders>
          </w:tcPr>
          <w:p w:rsidR="00967EBD" w:rsidRDefault="007D13FA">
            <w:r>
              <w:rPr>
                <w:rFonts w:ascii="Times New Roman" w:eastAsia="Times New Roman" w:hAnsi="Times New Roman" w:cs="Times New Roman"/>
                <w:sz w:val="20"/>
              </w:rPr>
              <w:t xml:space="preserve">41. Информация о количестве вакантных мест </w:t>
            </w:r>
          </w:p>
          <w:p w:rsidR="00967EBD" w:rsidRDefault="007D13FA">
            <w:pPr>
              <w:spacing w:line="238" w:lineRule="auto"/>
              <w:ind w:right="181"/>
              <w:jc w:val="both"/>
            </w:pPr>
            <w:proofErr w:type="gramStart"/>
            <w:r>
              <w:rPr>
                <w:rFonts w:ascii="Times New Roman" w:eastAsia="Times New Roman" w:hAnsi="Times New Roman" w:cs="Times New Roman"/>
                <w:sz w:val="20"/>
              </w:rPr>
              <w:t xml:space="preserve">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w:t>
            </w:r>
            <w:proofErr w:type="gramEnd"/>
          </w:p>
          <w:p w:rsidR="00967EBD" w:rsidRDefault="007D13FA">
            <w:r>
              <w:rPr>
                <w:rFonts w:ascii="Times New Roman" w:eastAsia="Times New Roman" w:hAnsi="Times New Roman" w:cs="Times New Roman"/>
                <w:sz w:val="20"/>
              </w:rPr>
              <w:t>(или) юридических лиц)</w:t>
            </w:r>
          </w:p>
        </w:tc>
        <w:tc>
          <w:tcPr>
            <w:tcW w:w="3838" w:type="dxa"/>
            <w:tcBorders>
              <w:top w:val="single" w:sz="8" w:space="0" w:color="000000"/>
              <w:left w:val="single" w:sz="8" w:space="0" w:color="000000"/>
              <w:bottom w:val="single" w:sz="8" w:space="0" w:color="000000"/>
              <w:right w:val="single" w:sz="8" w:space="0" w:color="000000"/>
            </w:tcBorders>
            <w:vAlign w:val="center"/>
          </w:tcPr>
          <w:p w:rsidR="00967EBD" w:rsidRDefault="007D13FA">
            <w:pPr>
              <w:spacing w:line="238" w:lineRule="auto"/>
              <w:ind w:right="50" w:firstLine="34"/>
              <w:jc w:val="both"/>
            </w:pPr>
            <w:r>
              <w:rPr>
                <w:rFonts w:ascii="Times New Roman" w:eastAsia="Times New Roman" w:hAnsi="Times New Roman" w:cs="Times New Roman"/>
                <w:sz w:val="20"/>
              </w:rPr>
              <w:t xml:space="preserve">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w:t>
            </w:r>
          </w:p>
          <w:p w:rsidR="00967EBD" w:rsidRDefault="007D13FA">
            <w:r>
              <w:rPr>
                <w:rFonts w:ascii="Times New Roman" w:eastAsia="Times New Roman" w:hAnsi="Times New Roman" w:cs="Times New Roman"/>
                <w:sz w:val="20"/>
              </w:rPr>
              <w:t>подготовки);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967EBD" w:rsidRDefault="007D13FA">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48"/>
              <w:jc w:val="center"/>
            </w:pPr>
          </w:p>
        </w:tc>
        <w:tc>
          <w:tcPr>
            <w:tcW w:w="712" w:type="dxa"/>
            <w:tcBorders>
              <w:top w:val="single" w:sz="8" w:space="0" w:color="000000"/>
              <w:left w:val="single" w:sz="8" w:space="0" w:color="000000"/>
              <w:bottom w:val="single" w:sz="8" w:space="0" w:color="000000"/>
              <w:right w:val="single" w:sz="8" w:space="0" w:color="000000"/>
            </w:tcBorders>
            <w:vAlign w:val="center"/>
          </w:tcPr>
          <w:p w:rsidR="00967EBD" w:rsidRDefault="00967EBD">
            <w:pPr>
              <w:ind w:right="17"/>
              <w:jc w:val="right"/>
            </w:pP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967EBD" w:rsidRDefault="00967EBD"/>
        </w:tc>
      </w:tr>
    </w:tbl>
    <w:p w:rsidR="00967EBD" w:rsidRDefault="007D13FA">
      <w:pPr>
        <w:spacing w:after="11" w:line="249" w:lineRule="auto"/>
        <w:ind w:right="761"/>
        <w:jc w:val="both"/>
      </w:pPr>
      <w:r>
        <w:rPr>
          <w:rFonts w:ascii="Times New Roman" w:eastAsia="Times New Roman" w:hAnsi="Times New Roman" w:cs="Times New Roman"/>
          <w:b/>
          <w:sz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Style w:val="TableGrid"/>
        <w:tblW w:w="10057" w:type="dxa"/>
        <w:tblInd w:w="143" w:type="dxa"/>
        <w:tblCellMar>
          <w:top w:w="53" w:type="dxa"/>
          <w:left w:w="84" w:type="dxa"/>
          <w:right w:w="35" w:type="dxa"/>
        </w:tblCellMar>
        <w:tblLook w:val="04A0" w:firstRow="1" w:lastRow="0" w:firstColumn="1" w:lastColumn="0" w:noHBand="0" w:noVBand="1"/>
      </w:tblPr>
      <w:tblGrid>
        <w:gridCol w:w="424"/>
        <w:gridCol w:w="7204"/>
        <w:gridCol w:w="2429"/>
      </w:tblGrid>
      <w:tr w:rsidR="00967EBD">
        <w:trPr>
          <w:trHeight w:val="467"/>
        </w:trPr>
        <w:tc>
          <w:tcPr>
            <w:tcW w:w="424"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jc w:val="both"/>
            </w:pPr>
            <w:r>
              <w:rPr>
                <w:rFonts w:ascii="Times New Roman" w:eastAsia="Times New Roman" w:hAnsi="Times New Roman" w:cs="Times New Roman"/>
                <w:b/>
                <w:sz w:val="20"/>
              </w:rPr>
              <w:t>№</w:t>
            </w:r>
          </w:p>
        </w:tc>
        <w:tc>
          <w:tcPr>
            <w:tcW w:w="7204"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427"/>
            </w:pPr>
            <w:r>
              <w:rPr>
                <w:rFonts w:ascii="Times New Roman" w:eastAsia="Times New Roman" w:hAnsi="Times New Roman" w:cs="Times New Roman"/>
                <w:b/>
                <w:sz w:val="20"/>
              </w:rPr>
              <w:t>Информативный блок</w:t>
            </w:r>
          </w:p>
        </w:tc>
        <w:tc>
          <w:tcPr>
            <w:tcW w:w="2429"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1"/>
            </w:pPr>
            <w:r>
              <w:rPr>
                <w:rFonts w:ascii="Times New Roman" w:eastAsia="Times New Roman" w:hAnsi="Times New Roman" w:cs="Times New Roman"/>
                <w:b/>
                <w:sz w:val="20"/>
              </w:rPr>
              <w:t>Наличие информации</w:t>
            </w:r>
          </w:p>
          <w:p w:rsidR="00967EBD" w:rsidRDefault="007D13FA">
            <w:pPr>
              <w:ind w:left="427"/>
            </w:pPr>
            <w:r>
              <w:rPr>
                <w:rFonts w:ascii="Times New Roman" w:eastAsia="Times New Roman" w:hAnsi="Times New Roman" w:cs="Times New Roman"/>
                <w:b/>
                <w:sz w:val="20"/>
              </w:rPr>
              <w:t xml:space="preserve">        (1/0)</w:t>
            </w:r>
          </w:p>
        </w:tc>
      </w:tr>
      <w:tr w:rsidR="00967EBD">
        <w:trPr>
          <w:trHeight w:val="241"/>
        </w:trPr>
        <w:tc>
          <w:tcPr>
            <w:tcW w:w="424"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1</w:t>
            </w:r>
          </w:p>
        </w:tc>
        <w:tc>
          <w:tcPr>
            <w:tcW w:w="7204"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телефона</w:t>
            </w:r>
          </w:p>
        </w:tc>
        <w:tc>
          <w:tcPr>
            <w:tcW w:w="2429" w:type="dxa"/>
            <w:tcBorders>
              <w:top w:val="single" w:sz="4" w:space="0" w:color="000000"/>
              <w:left w:val="single" w:sz="4" w:space="0" w:color="000000"/>
              <w:bottom w:val="single" w:sz="4" w:space="0" w:color="000000"/>
              <w:right w:val="single" w:sz="4" w:space="0" w:color="000000"/>
            </w:tcBorders>
          </w:tcPr>
          <w:p w:rsidR="00967EBD" w:rsidRDefault="00724DC2">
            <w:r>
              <w:t>1</w:t>
            </w:r>
          </w:p>
        </w:tc>
      </w:tr>
      <w:tr w:rsidR="00967EBD">
        <w:trPr>
          <w:trHeight w:val="240"/>
        </w:trPr>
        <w:tc>
          <w:tcPr>
            <w:tcW w:w="424"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2</w:t>
            </w:r>
          </w:p>
        </w:tc>
        <w:tc>
          <w:tcPr>
            <w:tcW w:w="7204"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электронной почты</w:t>
            </w:r>
          </w:p>
        </w:tc>
        <w:tc>
          <w:tcPr>
            <w:tcW w:w="2429" w:type="dxa"/>
            <w:tcBorders>
              <w:top w:val="single" w:sz="4" w:space="0" w:color="000000"/>
              <w:left w:val="single" w:sz="4" w:space="0" w:color="000000"/>
              <w:bottom w:val="single" w:sz="4" w:space="0" w:color="000000"/>
              <w:right w:val="single" w:sz="4" w:space="0" w:color="000000"/>
            </w:tcBorders>
          </w:tcPr>
          <w:p w:rsidR="00967EBD" w:rsidRDefault="00724DC2">
            <w:r>
              <w:t>1</w:t>
            </w:r>
          </w:p>
        </w:tc>
      </w:tr>
      <w:tr w:rsidR="00967EBD">
        <w:trPr>
          <w:trHeight w:val="470"/>
        </w:trPr>
        <w:tc>
          <w:tcPr>
            <w:tcW w:w="424"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3</w:t>
            </w:r>
          </w:p>
        </w:tc>
        <w:tc>
          <w:tcPr>
            <w:tcW w:w="7204" w:type="dxa"/>
            <w:tcBorders>
              <w:top w:val="single" w:sz="4" w:space="0" w:color="000000"/>
              <w:left w:val="single" w:sz="4" w:space="0" w:color="000000"/>
              <w:bottom w:val="single" w:sz="4" w:space="0" w:color="000000"/>
              <w:right w:val="single" w:sz="4" w:space="0" w:color="000000"/>
            </w:tcBorders>
          </w:tcPr>
          <w:p w:rsidR="00967EBD" w:rsidRDefault="007D13FA">
            <w:pPr>
              <w:ind w:left="1"/>
              <w:jc w:val="both"/>
            </w:pPr>
            <w:r>
              <w:rPr>
                <w:rFonts w:ascii="Times New Roman" w:eastAsia="Times New Roman" w:hAnsi="Times New Roman" w:cs="Times New Roman"/>
                <w:sz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2429" w:type="dxa"/>
            <w:tcBorders>
              <w:top w:val="single" w:sz="4" w:space="0" w:color="000000"/>
              <w:left w:val="single" w:sz="4" w:space="0" w:color="000000"/>
              <w:bottom w:val="single" w:sz="4" w:space="0" w:color="000000"/>
              <w:right w:val="single" w:sz="4" w:space="0" w:color="000000"/>
            </w:tcBorders>
          </w:tcPr>
          <w:p w:rsidR="00967EBD" w:rsidRDefault="00724DC2">
            <w:r>
              <w:t>1</w:t>
            </w:r>
          </w:p>
        </w:tc>
      </w:tr>
      <w:tr w:rsidR="00967EBD">
        <w:trPr>
          <w:trHeight w:val="700"/>
        </w:trPr>
        <w:tc>
          <w:tcPr>
            <w:tcW w:w="424"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4</w:t>
            </w:r>
          </w:p>
        </w:tc>
        <w:tc>
          <w:tcPr>
            <w:tcW w:w="7204" w:type="dxa"/>
            <w:tcBorders>
              <w:top w:val="single" w:sz="4" w:space="0" w:color="000000"/>
              <w:left w:val="single" w:sz="4" w:space="0" w:color="000000"/>
              <w:bottom w:val="single" w:sz="4" w:space="0" w:color="000000"/>
              <w:right w:val="single" w:sz="4" w:space="0" w:color="000000"/>
            </w:tcBorders>
          </w:tcPr>
          <w:p w:rsidR="00967EBD" w:rsidRDefault="007D13FA">
            <w:pPr>
              <w:ind w:left="1" w:right="50"/>
              <w:jc w:val="both"/>
            </w:pPr>
            <w:r>
              <w:rPr>
                <w:rFonts w:ascii="Times New Roman" w:eastAsia="Times New Roman" w:hAnsi="Times New Roman" w:cs="Times New Roman"/>
                <w:sz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429" w:type="dxa"/>
            <w:tcBorders>
              <w:top w:val="single" w:sz="4" w:space="0" w:color="000000"/>
              <w:left w:val="single" w:sz="4" w:space="0" w:color="000000"/>
              <w:bottom w:val="single" w:sz="4" w:space="0" w:color="000000"/>
              <w:right w:val="single" w:sz="4" w:space="0" w:color="000000"/>
            </w:tcBorders>
          </w:tcPr>
          <w:p w:rsidR="00967EBD" w:rsidRDefault="00724DC2">
            <w:r>
              <w:t>1</w:t>
            </w:r>
          </w:p>
        </w:tc>
      </w:tr>
      <w:tr w:rsidR="00967EBD">
        <w:trPr>
          <w:trHeight w:val="240"/>
        </w:trPr>
        <w:tc>
          <w:tcPr>
            <w:tcW w:w="424" w:type="dxa"/>
            <w:tcBorders>
              <w:top w:val="single" w:sz="4" w:space="0" w:color="000000"/>
              <w:left w:val="single" w:sz="4" w:space="0" w:color="000000"/>
              <w:bottom w:val="single" w:sz="4" w:space="0" w:color="000000"/>
              <w:right w:val="single" w:sz="4" w:space="0" w:color="000000"/>
            </w:tcBorders>
          </w:tcPr>
          <w:p w:rsidR="00967EBD" w:rsidRDefault="00967EBD"/>
        </w:tc>
        <w:tc>
          <w:tcPr>
            <w:tcW w:w="7204"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Итоговый балл</w:t>
            </w:r>
          </w:p>
        </w:tc>
        <w:tc>
          <w:tcPr>
            <w:tcW w:w="2429" w:type="dxa"/>
            <w:tcBorders>
              <w:top w:val="single" w:sz="4" w:space="0" w:color="000000"/>
              <w:left w:val="single" w:sz="4" w:space="0" w:color="000000"/>
              <w:bottom w:val="single" w:sz="4" w:space="0" w:color="000000"/>
              <w:right w:val="single" w:sz="4" w:space="0" w:color="000000"/>
            </w:tcBorders>
          </w:tcPr>
          <w:p w:rsidR="00967EBD" w:rsidRDefault="00724DC2">
            <w:r>
              <w:t>4</w:t>
            </w:r>
          </w:p>
        </w:tc>
      </w:tr>
    </w:tbl>
    <w:p w:rsidR="00967EBD" w:rsidRDefault="007D13FA">
      <w:pPr>
        <w:spacing w:after="0"/>
        <w:ind w:left="137" w:right="682" w:hanging="10"/>
      </w:pPr>
      <w:r>
        <w:rPr>
          <w:rFonts w:ascii="Times New Roman" w:eastAsia="Times New Roman" w:hAnsi="Times New Roman" w:cs="Times New Roman"/>
          <w:b/>
          <w:color w:val="333333"/>
          <w:sz w:val="24"/>
        </w:rPr>
        <w:lastRenderedPageBreak/>
        <w:t xml:space="preserve">Сведения о популяризации официального сайта для размещения информации о государственных и муниципальных учреждениях в </w:t>
      </w:r>
      <w:proofErr w:type="spellStart"/>
      <w:r>
        <w:rPr>
          <w:rFonts w:ascii="Times New Roman" w:eastAsia="Times New Roman" w:hAnsi="Times New Roman" w:cs="Times New Roman"/>
          <w:b/>
          <w:color w:val="333333"/>
          <w:sz w:val="24"/>
        </w:rPr>
        <w:t>информационнотелекоммуникационной</w:t>
      </w:r>
      <w:proofErr w:type="spellEnd"/>
      <w:r>
        <w:rPr>
          <w:rFonts w:ascii="Times New Roman" w:eastAsia="Times New Roman" w:hAnsi="Times New Roman" w:cs="Times New Roman"/>
          <w:b/>
          <w:color w:val="333333"/>
          <w:sz w:val="24"/>
        </w:rPr>
        <w:t xml:space="preserve"> сети «Интернет» </w:t>
      </w:r>
      <w:r>
        <w:rPr>
          <w:rFonts w:ascii="Times New Roman" w:eastAsia="Times New Roman" w:hAnsi="Times New Roman" w:cs="Times New Roman"/>
          <w:color w:val="333333"/>
          <w:sz w:val="24"/>
        </w:rPr>
        <w:t>(</w:t>
      </w:r>
      <w:hyperlink r:id="rId8">
        <w:r>
          <w:rPr>
            <w:rFonts w:ascii="Times New Roman" w:eastAsia="Times New Roman" w:hAnsi="Times New Roman" w:cs="Times New Roman"/>
            <w:color w:val="005BD1"/>
            <w:sz w:val="24"/>
            <w:u w:val="single" w:color="005BD1"/>
          </w:rPr>
          <w:t>bus.gov.ru</w:t>
        </w:r>
      </w:hyperlink>
      <w:hyperlink r:id="rId9">
        <w:r>
          <w:rPr>
            <w:rFonts w:ascii="Times New Roman" w:eastAsia="Times New Roman" w:hAnsi="Times New Roman" w:cs="Times New Roman"/>
            <w:color w:val="333333"/>
            <w:sz w:val="24"/>
          </w:rPr>
          <w:t xml:space="preserve"> </w:t>
        </w:r>
      </w:hyperlink>
      <w:r>
        <w:rPr>
          <w:rFonts w:ascii="Times New Roman" w:eastAsia="Times New Roman" w:hAnsi="Times New Roman" w:cs="Times New Roman"/>
          <w:color w:val="333333"/>
          <w:sz w:val="24"/>
        </w:rPr>
        <w:t>)</w:t>
      </w:r>
    </w:p>
    <w:tbl>
      <w:tblPr>
        <w:tblStyle w:val="TableGrid"/>
        <w:tblW w:w="10212" w:type="dxa"/>
        <w:tblInd w:w="142" w:type="dxa"/>
        <w:tblCellMar>
          <w:top w:w="43" w:type="dxa"/>
          <w:left w:w="105" w:type="dxa"/>
          <w:right w:w="115" w:type="dxa"/>
        </w:tblCellMar>
        <w:tblLook w:val="04A0" w:firstRow="1" w:lastRow="0" w:firstColumn="1" w:lastColumn="0" w:noHBand="0" w:noVBand="1"/>
      </w:tblPr>
      <w:tblGrid>
        <w:gridCol w:w="8647"/>
        <w:gridCol w:w="851"/>
        <w:gridCol w:w="714"/>
      </w:tblGrid>
      <w:tr w:rsidR="00967EBD">
        <w:trPr>
          <w:trHeight w:val="238"/>
        </w:trPr>
        <w:tc>
          <w:tcPr>
            <w:tcW w:w="8647" w:type="dxa"/>
            <w:tcBorders>
              <w:top w:val="single" w:sz="6" w:space="0" w:color="000000"/>
              <w:left w:val="single" w:sz="6" w:space="0" w:color="000000"/>
              <w:bottom w:val="single" w:sz="6" w:space="0" w:color="000000"/>
              <w:right w:val="single" w:sz="6" w:space="0" w:color="000000"/>
            </w:tcBorders>
          </w:tcPr>
          <w:p w:rsidR="00967EBD" w:rsidRDefault="007D13FA">
            <w:pPr>
              <w:ind w:right="81"/>
              <w:jc w:val="center"/>
            </w:pPr>
            <w:r>
              <w:rPr>
                <w:rFonts w:ascii="Times New Roman" w:eastAsia="Times New Roman" w:hAnsi="Times New Roman" w:cs="Times New Roman"/>
                <w:color w:val="333333"/>
                <w:sz w:val="20"/>
              </w:rPr>
              <w:t>Параметр</w:t>
            </w:r>
          </w:p>
        </w:tc>
        <w:tc>
          <w:tcPr>
            <w:tcW w:w="851" w:type="dxa"/>
            <w:tcBorders>
              <w:top w:val="single" w:sz="6" w:space="0" w:color="000000"/>
              <w:left w:val="single" w:sz="6" w:space="0" w:color="000000"/>
              <w:bottom w:val="single" w:sz="6" w:space="0" w:color="000000"/>
              <w:right w:val="single" w:sz="6" w:space="0" w:color="000000"/>
            </w:tcBorders>
          </w:tcPr>
          <w:p w:rsidR="00967EBD" w:rsidRDefault="007D13FA">
            <w:pPr>
              <w:ind w:right="81"/>
              <w:jc w:val="center"/>
            </w:pPr>
            <w:r>
              <w:rPr>
                <w:rFonts w:ascii="Times New Roman" w:eastAsia="Times New Roman" w:hAnsi="Times New Roman" w:cs="Times New Roman"/>
                <w:color w:val="333333"/>
                <w:sz w:val="20"/>
              </w:rPr>
              <w:t>Да</w:t>
            </w:r>
          </w:p>
        </w:tc>
        <w:tc>
          <w:tcPr>
            <w:tcW w:w="714" w:type="dxa"/>
            <w:tcBorders>
              <w:top w:val="single" w:sz="6" w:space="0" w:color="000000"/>
              <w:left w:val="single" w:sz="6" w:space="0" w:color="000000"/>
              <w:bottom w:val="single" w:sz="6" w:space="0" w:color="000000"/>
              <w:right w:val="single" w:sz="6" w:space="0" w:color="000000"/>
            </w:tcBorders>
          </w:tcPr>
          <w:p w:rsidR="00967EBD" w:rsidRDefault="007D13FA">
            <w:r>
              <w:rPr>
                <w:rFonts w:ascii="Times New Roman" w:eastAsia="Times New Roman" w:hAnsi="Times New Roman" w:cs="Times New Roman"/>
                <w:color w:val="333333"/>
                <w:sz w:val="20"/>
              </w:rPr>
              <w:t>Нет</w:t>
            </w:r>
          </w:p>
        </w:tc>
      </w:tr>
      <w:tr w:rsidR="00967EBD">
        <w:trPr>
          <w:trHeight w:val="823"/>
        </w:trPr>
        <w:tc>
          <w:tcPr>
            <w:tcW w:w="8647" w:type="dxa"/>
            <w:tcBorders>
              <w:top w:val="nil"/>
              <w:left w:val="single" w:sz="6" w:space="0" w:color="000000"/>
              <w:bottom w:val="single" w:sz="6" w:space="0" w:color="000000"/>
              <w:right w:val="single" w:sz="6" w:space="0" w:color="000000"/>
            </w:tcBorders>
          </w:tcPr>
          <w:p w:rsidR="00967EBD" w:rsidRDefault="007D13FA">
            <w:r>
              <w:rPr>
                <w:rFonts w:ascii="Times New Roman" w:eastAsia="Times New Roman" w:hAnsi="Times New Roman" w:cs="Times New Roman"/>
                <w:color w:val="333333"/>
                <w:sz w:val="20"/>
              </w:rPr>
              <w:t>1.  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1" w:type="dxa"/>
            <w:tcBorders>
              <w:top w:val="nil"/>
              <w:left w:val="single" w:sz="6" w:space="0" w:color="000000"/>
              <w:bottom w:val="single" w:sz="6" w:space="0" w:color="000000"/>
              <w:right w:val="single" w:sz="6" w:space="0" w:color="000000"/>
            </w:tcBorders>
            <w:vAlign w:val="center"/>
          </w:tcPr>
          <w:p w:rsidR="00967EBD" w:rsidRDefault="007D13FA">
            <w:pPr>
              <w:ind w:left="10"/>
              <w:jc w:val="center"/>
            </w:pPr>
            <w:r>
              <w:rPr>
                <w:rFonts w:ascii="Times New Roman" w:eastAsia="Times New Roman" w:hAnsi="Times New Roman" w:cs="Times New Roman"/>
                <w:color w:val="333333"/>
                <w:sz w:val="20"/>
              </w:rPr>
              <w:t xml:space="preserve"> </w:t>
            </w:r>
            <w:r w:rsidR="003414BB">
              <w:rPr>
                <w:rFonts w:ascii="Times New Roman" w:eastAsia="Times New Roman" w:hAnsi="Times New Roman" w:cs="Times New Roman"/>
                <w:color w:val="333333"/>
                <w:sz w:val="20"/>
              </w:rPr>
              <w:t>да</w:t>
            </w:r>
          </w:p>
        </w:tc>
        <w:tc>
          <w:tcPr>
            <w:tcW w:w="714" w:type="dxa"/>
            <w:tcBorders>
              <w:top w:val="nil"/>
              <w:left w:val="single" w:sz="6" w:space="0" w:color="000000"/>
              <w:bottom w:val="single" w:sz="6" w:space="0" w:color="000000"/>
              <w:right w:val="single" w:sz="6" w:space="0" w:color="000000"/>
            </w:tcBorders>
            <w:vAlign w:val="center"/>
          </w:tcPr>
          <w:p w:rsidR="00967EBD" w:rsidRDefault="007D13FA">
            <w:pPr>
              <w:ind w:left="10"/>
              <w:jc w:val="center"/>
            </w:pPr>
            <w:r>
              <w:rPr>
                <w:rFonts w:ascii="Times New Roman" w:eastAsia="Times New Roman" w:hAnsi="Times New Roman" w:cs="Times New Roman"/>
                <w:color w:val="333333"/>
                <w:sz w:val="20"/>
              </w:rPr>
              <w:t xml:space="preserve"> </w:t>
            </w:r>
          </w:p>
        </w:tc>
      </w:tr>
      <w:tr w:rsidR="00967EBD">
        <w:trPr>
          <w:trHeight w:val="1191"/>
        </w:trPr>
        <w:tc>
          <w:tcPr>
            <w:tcW w:w="8647" w:type="dxa"/>
            <w:tcBorders>
              <w:top w:val="single" w:sz="6" w:space="0" w:color="000000"/>
              <w:left w:val="single" w:sz="6" w:space="0" w:color="000000"/>
              <w:bottom w:val="single" w:sz="6" w:space="0" w:color="000000"/>
              <w:right w:val="single" w:sz="6" w:space="0" w:color="000000"/>
            </w:tcBorders>
          </w:tcPr>
          <w:p w:rsidR="00967EBD" w:rsidRDefault="007D13FA">
            <w:r>
              <w:rPr>
                <w:rFonts w:ascii="Times New Roman" w:eastAsia="Times New Roman" w:hAnsi="Times New Roman" w:cs="Times New Roman"/>
                <w:color w:val="333333"/>
                <w:sz w:val="20"/>
              </w:rPr>
              <w:t>2.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851" w:type="dxa"/>
            <w:tcBorders>
              <w:top w:val="single" w:sz="6" w:space="0" w:color="000000"/>
              <w:left w:val="single" w:sz="6" w:space="0" w:color="000000"/>
              <w:bottom w:val="single" w:sz="6" w:space="0" w:color="000000"/>
              <w:right w:val="single" w:sz="6" w:space="0" w:color="000000"/>
            </w:tcBorders>
            <w:vAlign w:val="center"/>
          </w:tcPr>
          <w:p w:rsidR="00967EBD" w:rsidRDefault="003414BB">
            <w:pPr>
              <w:ind w:left="10"/>
              <w:jc w:val="center"/>
            </w:pPr>
            <w:r>
              <w:rPr>
                <w:rFonts w:ascii="Times New Roman" w:eastAsia="Times New Roman" w:hAnsi="Times New Roman" w:cs="Times New Roman"/>
                <w:color w:val="333333"/>
                <w:sz w:val="20"/>
              </w:rPr>
              <w:t>да</w:t>
            </w:r>
            <w:r w:rsidR="007D13FA">
              <w:rPr>
                <w:rFonts w:ascii="Times New Roman" w:eastAsia="Times New Roman" w:hAnsi="Times New Roman" w:cs="Times New Roman"/>
                <w:color w:val="333333"/>
                <w:sz w:val="20"/>
              </w:rPr>
              <w:t xml:space="preserve"> </w:t>
            </w:r>
          </w:p>
        </w:tc>
        <w:tc>
          <w:tcPr>
            <w:tcW w:w="714" w:type="dxa"/>
            <w:tcBorders>
              <w:top w:val="single" w:sz="6" w:space="0" w:color="000000"/>
              <w:left w:val="single" w:sz="6" w:space="0" w:color="000000"/>
              <w:bottom w:val="single" w:sz="6" w:space="0" w:color="000000"/>
              <w:right w:val="single" w:sz="6" w:space="0" w:color="000000"/>
            </w:tcBorders>
            <w:vAlign w:val="center"/>
          </w:tcPr>
          <w:p w:rsidR="00967EBD" w:rsidRDefault="007D13FA">
            <w:pPr>
              <w:ind w:left="10"/>
              <w:jc w:val="center"/>
            </w:pPr>
            <w:r>
              <w:rPr>
                <w:rFonts w:ascii="Times New Roman" w:eastAsia="Times New Roman" w:hAnsi="Times New Roman" w:cs="Times New Roman"/>
                <w:color w:val="333333"/>
                <w:sz w:val="20"/>
              </w:rPr>
              <w:t xml:space="preserve"> </w:t>
            </w:r>
          </w:p>
        </w:tc>
      </w:tr>
    </w:tbl>
    <w:p w:rsidR="00967EBD" w:rsidRDefault="007D13FA">
      <w:pPr>
        <w:numPr>
          <w:ilvl w:val="0"/>
          <w:numId w:val="2"/>
        </w:numPr>
        <w:spacing w:after="265" w:line="249" w:lineRule="auto"/>
        <w:ind w:right="381" w:firstLine="416"/>
        <w:jc w:val="both"/>
      </w:pPr>
      <w:r>
        <w:rPr>
          <w:rFonts w:ascii="Times New Roman" w:eastAsia="Times New Roman" w:hAnsi="Times New Roman" w:cs="Times New Roman"/>
          <w:b/>
          <w:sz w:val="24"/>
        </w:rPr>
        <w:t>Показатели, характеризующие комфортность условий, в которых осуществляется образовательная деятельность</w:t>
      </w:r>
    </w:p>
    <w:p w:rsidR="00967EBD" w:rsidRDefault="007D13FA">
      <w:pPr>
        <w:spacing w:after="11" w:line="249" w:lineRule="auto"/>
        <w:ind w:left="836" w:right="761" w:firstLine="416"/>
        <w:jc w:val="both"/>
      </w:pPr>
      <w:r>
        <w:rPr>
          <w:rFonts w:ascii="Times New Roman" w:eastAsia="Times New Roman" w:hAnsi="Times New Roman" w:cs="Times New Roman"/>
          <w:b/>
          <w:sz w:val="24"/>
        </w:rPr>
        <w:t>2.1. Обеспечение в организации комфортных условий, в которых осуществляется образовательная деятельность.</w:t>
      </w:r>
    </w:p>
    <w:tbl>
      <w:tblPr>
        <w:tblStyle w:val="TableGrid"/>
        <w:tblW w:w="10057" w:type="dxa"/>
        <w:tblInd w:w="143" w:type="dxa"/>
        <w:tblCellMar>
          <w:top w:w="53" w:type="dxa"/>
          <w:left w:w="107" w:type="dxa"/>
          <w:right w:w="108" w:type="dxa"/>
        </w:tblCellMar>
        <w:tblLook w:val="04A0" w:firstRow="1" w:lastRow="0" w:firstColumn="1" w:lastColumn="0" w:noHBand="0" w:noVBand="1"/>
      </w:tblPr>
      <w:tblGrid>
        <w:gridCol w:w="315"/>
        <w:gridCol w:w="7341"/>
        <w:gridCol w:w="2401"/>
      </w:tblGrid>
      <w:tr w:rsidR="00967EBD">
        <w:trPr>
          <w:trHeight w:val="290"/>
        </w:trPr>
        <w:tc>
          <w:tcPr>
            <w:tcW w:w="315"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967EBD"/>
        </w:tc>
        <w:tc>
          <w:tcPr>
            <w:tcW w:w="7341"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427"/>
              <w:jc w:val="center"/>
            </w:pPr>
            <w:r>
              <w:rPr>
                <w:rFonts w:ascii="Times New Roman" w:eastAsia="Times New Roman" w:hAnsi="Times New Roman" w:cs="Times New Roman"/>
                <w:b/>
                <w:sz w:val="20"/>
              </w:rPr>
              <w:t>Позиция оценивания</w:t>
            </w:r>
          </w:p>
        </w:tc>
        <w:tc>
          <w:tcPr>
            <w:tcW w:w="2401"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right="93"/>
              <w:jc w:val="center"/>
            </w:pPr>
            <w:r>
              <w:rPr>
                <w:rFonts w:ascii="Times New Roman" w:eastAsia="Times New Roman" w:hAnsi="Times New Roman" w:cs="Times New Roman"/>
                <w:b/>
                <w:sz w:val="20"/>
              </w:rPr>
              <w:t>Наличие (1/0)</w:t>
            </w:r>
          </w:p>
        </w:tc>
      </w:tr>
      <w:tr w:rsidR="00967EBD">
        <w:trPr>
          <w:trHeight w:val="241"/>
        </w:trPr>
        <w:tc>
          <w:tcPr>
            <w:tcW w:w="315"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1</w:t>
            </w:r>
          </w:p>
        </w:tc>
        <w:tc>
          <w:tcPr>
            <w:tcW w:w="7341" w:type="dxa"/>
            <w:tcBorders>
              <w:top w:val="single" w:sz="4" w:space="0" w:color="000000"/>
              <w:left w:val="single" w:sz="4" w:space="0" w:color="000000"/>
              <w:bottom w:val="single" w:sz="4" w:space="0" w:color="000000"/>
              <w:right w:val="single" w:sz="4" w:space="0" w:color="000000"/>
            </w:tcBorders>
          </w:tcPr>
          <w:p w:rsidR="00967EBD" w:rsidRDefault="007D13FA">
            <w:pPr>
              <w:ind w:left="427"/>
            </w:pPr>
            <w:r>
              <w:rPr>
                <w:rFonts w:ascii="Times New Roman" w:eastAsia="Times New Roman" w:hAnsi="Times New Roman" w:cs="Times New Roman"/>
                <w:sz w:val="20"/>
              </w:rPr>
              <w:t>наличие зоны отдыха (ожидания)</w:t>
            </w:r>
          </w:p>
        </w:tc>
        <w:tc>
          <w:tcPr>
            <w:tcW w:w="2401"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240"/>
        </w:trPr>
        <w:tc>
          <w:tcPr>
            <w:tcW w:w="315"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2</w:t>
            </w:r>
          </w:p>
        </w:tc>
        <w:tc>
          <w:tcPr>
            <w:tcW w:w="7341" w:type="dxa"/>
            <w:tcBorders>
              <w:top w:val="single" w:sz="4" w:space="0" w:color="000000"/>
              <w:left w:val="single" w:sz="4" w:space="0" w:color="000000"/>
              <w:bottom w:val="single" w:sz="4" w:space="0" w:color="000000"/>
              <w:right w:val="single" w:sz="4" w:space="0" w:color="000000"/>
            </w:tcBorders>
          </w:tcPr>
          <w:p w:rsidR="00967EBD" w:rsidRDefault="007D13FA">
            <w:pPr>
              <w:ind w:left="427"/>
            </w:pPr>
            <w:r>
              <w:rPr>
                <w:rFonts w:ascii="Times New Roman" w:eastAsia="Times New Roman" w:hAnsi="Times New Roman" w:cs="Times New Roman"/>
                <w:sz w:val="20"/>
              </w:rPr>
              <w:t>наличие и понятность навигации внутри организации</w:t>
            </w:r>
          </w:p>
        </w:tc>
        <w:tc>
          <w:tcPr>
            <w:tcW w:w="2401"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240"/>
        </w:trPr>
        <w:tc>
          <w:tcPr>
            <w:tcW w:w="315"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3</w:t>
            </w:r>
          </w:p>
        </w:tc>
        <w:tc>
          <w:tcPr>
            <w:tcW w:w="7341" w:type="dxa"/>
            <w:tcBorders>
              <w:top w:val="single" w:sz="4" w:space="0" w:color="000000"/>
              <w:left w:val="single" w:sz="4" w:space="0" w:color="000000"/>
              <w:bottom w:val="single" w:sz="4" w:space="0" w:color="000000"/>
              <w:right w:val="single" w:sz="4" w:space="0" w:color="000000"/>
            </w:tcBorders>
          </w:tcPr>
          <w:p w:rsidR="00967EBD" w:rsidRDefault="007D13FA">
            <w:pPr>
              <w:ind w:left="427"/>
            </w:pPr>
            <w:r>
              <w:rPr>
                <w:rFonts w:ascii="Times New Roman" w:eastAsia="Times New Roman" w:hAnsi="Times New Roman" w:cs="Times New Roman"/>
                <w:sz w:val="20"/>
              </w:rPr>
              <w:t>наличие и доступность питьевой воды</w:t>
            </w:r>
          </w:p>
        </w:tc>
        <w:tc>
          <w:tcPr>
            <w:tcW w:w="2401"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240"/>
        </w:trPr>
        <w:tc>
          <w:tcPr>
            <w:tcW w:w="315"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4</w:t>
            </w:r>
          </w:p>
        </w:tc>
        <w:tc>
          <w:tcPr>
            <w:tcW w:w="7341" w:type="dxa"/>
            <w:tcBorders>
              <w:top w:val="single" w:sz="4" w:space="0" w:color="000000"/>
              <w:left w:val="single" w:sz="4" w:space="0" w:color="000000"/>
              <w:bottom w:val="single" w:sz="4" w:space="0" w:color="000000"/>
              <w:right w:val="single" w:sz="4" w:space="0" w:color="000000"/>
            </w:tcBorders>
          </w:tcPr>
          <w:p w:rsidR="00967EBD" w:rsidRDefault="007D13FA">
            <w:pPr>
              <w:ind w:left="427"/>
            </w:pPr>
            <w:r>
              <w:rPr>
                <w:rFonts w:ascii="Times New Roman" w:eastAsia="Times New Roman" w:hAnsi="Times New Roman" w:cs="Times New Roman"/>
                <w:sz w:val="20"/>
              </w:rPr>
              <w:t>наличие и доступность санитарно-гигиенических помещений</w:t>
            </w:r>
          </w:p>
        </w:tc>
        <w:tc>
          <w:tcPr>
            <w:tcW w:w="2401"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240"/>
        </w:trPr>
        <w:tc>
          <w:tcPr>
            <w:tcW w:w="315"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5</w:t>
            </w:r>
          </w:p>
        </w:tc>
        <w:tc>
          <w:tcPr>
            <w:tcW w:w="7341" w:type="dxa"/>
            <w:tcBorders>
              <w:top w:val="single" w:sz="4" w:space="0" w:color="000000"/>
              <w:left w:val="single" w:sz="4" w:space="0" w:color="000000"/>
              <w:bottom w:val="single" w:sz="4" w:space="0" w:color="000000"/>
              <w:right w:val="single" w:sz="4" w:space="0" w:color="000000"/>
            </w:tcBorders>
          </w:tcPr>
          <w:p w:rsidR="00967EBD" w:rsidRDefault="007D13FA">
            <w:pPr>
              <w:ind w:left="427"/>
            </w:pPr>
            <w:r>
              <w:rPr>
                <w:rFonts w:ascii="Times New Roman" w:eastAsia="Times New Roman" w:hAnsi="Times New Roman" w:cs="Times New Roman"/>
                <w:sz w:val="20"/>
              </w:rPr>
              <w:t>санитарное состояние помещений организации</w:t>
            </w:r>
          </w:p>
        </w:tc>
        <w:tc>
          <w:tcPr>
            <w:tcW w:w="2401"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240"/>
        </w:trPr>
        <w:tc>
          <w:tcPr>
            <w:tcW w:w="315" w:type="dxa"/>
            <w:tcBorders>
              <w:top w:val="single" w:sz="4" w:space="0" w:color="000000"/>
              <w:left w:val="single" w:sz="4" w:space="0" w:color="000000"/>
              <w:bottom w:val="single" w:sz="4" w:space="0" w:color="000000"/>
              <w:right w:val="single" w:sz="4" w:space="0" w:color="000000"/>
            </w:tcBorders>
          </w:tcPr>
          <w:p w:rsidR="00967EBD" w:rsidRDefault="00967EBD"/>
        </w:tc>
        <w:tc>
          <w:tcPr>
            <w:tcW w:w="7341" w:type="dxa"/>
            <w:tcBorders>
              <w:top w:val="single" w:sz="4" w:space="0" w:color="000000"/>
              <w:left w:val="single" w:sz="4" w:space="0" w:color="000000"/>
              <w:bottom w:val="single" w:sz="4" w:space="0" w:color="000000"/>
              <w:right w:val="single" w:sz="4" w:space="0" w:color="000000"/>
            </w:tcBorders>
          </w:tcPr>
          <w:p w:rsidR="00967EBD" w:rsidRDefault="007D13FA">
            <w:pPr>
              <w:ind w:left="427"/>
            </w:pPr>
            <w:r>
              <w:rPr>
                <w:rFonts w:ascii="Times New Roman" w:eastAsia="Times New Roman" w:hAnsi="Times New Roman" w:cs="Times New Roman"/>
                <w:sz w:val="20"/>
              </w:rPr>
              <w:t>Итоговый балл</w:t>
            </w:r>
          </w:p>
        </w:tc>
        <w:tc>
          <w:tcPr>
            <w:tcW w:w="2401" w:type="dxa"/>
            <w:tcBorders>
              <w:top w:val="single" w:sz="4" w:space="0" w:color="000000"/>
              <w:left w:val="single" w:sz="4" w:space="0" w:color="000000"/>
              <w:bottom w:val="single" w:sz="4" w:space="0" w:color="000000"/>
              <w:right w:val="single" w:sz="4" w:space="0" w:color="000000"/>
            </w:tcBorders>
          </w:tcPr>
          <w:p w:rsidR="00967EBD" w:rsidRDefault="003414BB">
            <w:r>
              <w:t>5</w:t>
            </w:r>
          </w:p>
        </w:tc>
      </w:tr>
    </w:tbl>
    <w:p w:rsidR="00967EBD" w:rsidRDefault="007D13FA">
      <w:pPr>
        <w:numPr>
          <w:ilvl w:val="0"/>
          <w:numId w:val="2"/>
        </w:numPr>
        <w:spacing w:after="0"/>
        <w:ind w:right="381" w:firstLine="416"/>
        <w:jc w:val="both"/>
      </w:pPr>
      <w:r>
        <w:rPr>
          <w:rFonts w:ascii="Times New Roman" w:eastAsia="Times New Roman" w:hAnsi="Times New Roman" w:cs="Times New Roman"/>
          <w:b/>
          <w:sz w:val="20"/>
        </w:rPr>
        <w:t>Показатели, характеризующие доступность образовательной деятельности для инвалидов</w:t>
      </w:r>
    </w:p>
    <w:p w:rsidR="00967EBD" w:rsidRDefault="007D13FA">
      <w:pPr>
        <w:numPr>
          <w:ilvl w:val="1"/>
          <w:numId w:val="3"/>
        </w:numPr>
        <w:spacing w:after="41" w:line="249" w:lineRule="auto"/>
        <w:ind w:firstLine="416"/>
      </w:pPr>
      <w:r>
        <w:rPr>
          <w:rFonts w:ascii="Times New Roman" w:eastAsia="Times New Roman" w:hAnsi="Times New Roman" w:cs="Times New Roman"/>
          <w:b/>
          <w:sz w:val="20"/>
        </w:rPr>
        <w:t>Оборудование территории, прилегающей к зданиям организации, и помещений с учетом доступности для инвалидов:</w:t>
      </w:r>
    </w:p>
    <w:tbl>
      <w:tblPr>
        <w:tblStyle w:val="TableGrid"/>
        <w:tblW w:w="10205" w:type="dxa"/>
        <w:tblInd w:w="143" w:type="dxa"/>
        <w:tblCellMar>
          <w:top w:w="53" w:type="dxa"/>
          <w:left w:w="107" w:type="dxa"/>
          <w:right w:w="65" w:type="dxa"/>
        </w:tblCellMar>
        <w:tblLook w:val="04A0" w:firstRow="1" w:lastRow="0" w:firstColumn="1" w:lastColumn="0" w:noHBand="0" w:noVBand="1"/>
      </w:tblPr>
      <w:tblGrid>
        <w:gridCol w:w="423"/>
        <w:gridCol w:w="8223"/>
        <w:gridCol w:w="1559"/>
      </w:tblGrid>
      <w:tr w:rsidR="00967EBD">
        <w:trPr>
          <w:trHeight w:val="237"/>
        </w:trPr>
        <w:tc>
          <w:tcPr>
            <w:tcW w:w="423"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jc w:val="both"/>
            </w:pPr>
            <w:r>
              <w:rPr>
                <w:rFonts w:ascii="Times New Roman" w:eastAsia="Times New Roman" w:hAnsi="Times New Roman" w:cs="Times New Roman"/>
                <w:b/>
                <w:sz w:val="20"/>
              </w:rPr>
              <w:t xml:space="preserve">№ </w:t>
            </w:r>
          </w:p>
        </w:tc>
        <w:tc>
          <w:tcPr>
            <w:tcW w:w="8223"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384"/>
              <w:jc w:val="center"/>
            </w:pPr>
            <w:r>
              <w:rPr>
                <w:rFonts w:ascii="Times New Roman" w:eastAsia="Times New Roman" w:hAnsi="Times New Roman" w:cs="Times New Roman"/>
                <w:b/>
                <w:sz w:val="20"/>
              </w:rPr>
              <w:t>Позиция оценивания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1"/>
            </w:pPr>
            <w:r>
              <w:rPr>
                <w:rFonts w:ascii="Times New Roman" w:eastAsia="Times New Roman" w:hAnsi="Times New Roman" w:cs="Times New Roman"/>
                <w:b/>
                <w:sz w:val="20"/>
              </w:rPr>
              <w:t>Наличие (1/0)</w:t>
            </w:r>
          </w:p>
        </w:tc>
      </w:tr>
      <w:tr w:rsidR="00967EBD">
        <w:trPr>
          <w:trHeight w:val="311"/>
        </w:trPr>
        <w:tc>
          <w:tcPr>
            <w:tcW w:w="423"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1</w:t>
            </w:r>
          </w:p>
        </w:tc>
        <w:tc>
          <w:tcPr>
            <w:tcW w:w="8223"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оборудование входных групп пандусами (подъемными платформами)</w:t>
            </w:r>
          </w:p>
        </w:tc>
        <w:tc>
          <w:tcPr>
            <w:tcW w:w="1559"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310"/>
        </w:trPr>
        <w:tc>
          <w:tcPr>
            <w:tcW w:w="423"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2</w:t>
            </w:r>
          </w:p>
        </w:tc>
        <w:tc>
          <w:tcPr>
            <w:tcW w:w="8223"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наличие выделенных стоянок для автотранспортных средств инвалидов</w:t>
            </w:r>
          </w:p>
        </w:tc>
        <w:tc>
          <w:tcPr>
            <w:tcW w:w="1559"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310"/>
        </w:trPr>
        <w:tc>
          <w:tcPr>
            <w:tcW w:w="423"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3</w:t>
            </w:r>
          </w:p>
        </w:tc>
        <w:tc>
          <w:tcPr>
            <w:tcW w:w="8223"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 xml:space="preserve">наличие адаптированных лифтов, поручней, расширенных дверных проемов </w:t>
            </w:r>
          </w:p>
        </w:tc>
        <w:tc>
          <w:tcPr>
            <w:tcW w:w="1559"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310"/>
        </w:trPr>
        <w:tc>
          <w:tcPr>
            <w:tcW w:w="423"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4</w:t>
            </w:r>
          </w:p>
        </w:tc>
        <w:tc>
          <w:tcPr>
            <w:tcW w:w="8223"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наличие сменных кресел-колясок</w:t>
            </w:r>
          </w:p>
        </w:tc>
        <w:tc>
          <w:tcPr>
            <w:tcW w:w="1559"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310"/>
        </w:trPr>
        <w:tc>
          <w:tcPr>
            <w:tcW w:w="423"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5</w:t>
            </w:r>
          </w:p>
        </w:tc>
        <w:tc>
          <w:tcPr>
            <w:tcW w:w="8223"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наличие специально оборудованных санитарно-гигиенических помещений в организации</w:t>
            </w:r>
          </w:p>
        </w:tc>
        <w:tc>
          <w:tcPr>
            <w:tcW w:w="1559"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240"/>
        </w:trPr>
        <w:tc>
          <w:tcPr>
            <w:tcW w:w="423" w:type="dxa"/>
            <w:tcBorders>
              <w:top w:val="single" w:sz="4" w:space="0" w:color="000000"/>
              <w:left w:val="single" w:sz="4" w:space="0" w:color="000000"/>
              <w:bottom w:val="single" w:sz="4" w:space="0" w:color="000000"/>
              <w:right w:val="single" w:sz="4" w:space="0" w:color="000000"/>
            </w:tcBorders>
          </w:tcPr>
          <w:p w:rsidR="00967EBD" w:rsidRDefault="00967EBD"/>
        </w:tc>
        <w:tc>
          <w:tcPr>
            <w:tcW w:w="8223" w:type="dxa"/>
            <w:tcBorders>
              <w:top w:val="single" w:sz="4" w:space="0" w:color="000000"/>
              <w:left w:val="single" w:sz="4" w:space="0" w:color="000000"/>
              <w:bottom w:val="single" w:sz="4" w:space="0" w:color="000000"/>
              <w:right w:val="single" w:sz="4" w:space="0" w:color="000000"/>
            </w:tcBorders>
          </w:tcPr>
          <w:p w:rsidR="00967EBD" w:rsidRDefault="007D13FA">
            <w:pPr>
              <w:ind w:left="1"/>
            </w:pPr>
            <w:r>
              <w:rPr>
                <w:rFonts w:ascii="Times New Roman" w:eastAsia="Times New Roman" w:hAnsi="Times New Roman" w:cs="Times New Roman"/>
                <w:sz w:val="20"/>
              </w:rPr>
              <w:t>Итоговый балл</w:t>
            </w:r>
          </w:p>
        </w:tc>
        <w:tc>
          <w:tcPr>
            <w:tcW w:w="1559" w:type="dxa"/>
            <w:tcBorders>
              <w:top w:val="single" w:sz="4" w:space="0" w:color="000000"/>
              <w:left w:val="single" w:sz="4" w:space="0" w:color="000000"/>
              <w:bottom w:val="single" w:sz="4" w:space="0" w:color="000000"/>
              <w:right w:val="single" w:sz="4" w:space="0" w:color="000000"/>
            </w:tcBorders>
          </w:tcPr>
          <w:p w:rsidR="00967EBD" w:rsidRDefault="003414BB">
            <w:r>
              <w:t>0</w:t>
            </w:r>
          </w:p>
        </w:tc>
      </w:tr>
    </w:tbl>
    <w:p w:rsidR="00967EBD" w:rsidRDefault="007D13FA">
      <w:pPr>
        <w:numPr>
          <w:ilvl w:val="1"/>
          <w:numId w:val="3"/>
        </w:numPr>
        <w:spacing w:after="0" w:line="249" w:lineRule="auto"/>
        <w:ind w:firstLine="416"/>
      </w:pPr>
      <w:r>
        <w:rPr>
          <w:rFonts w:ascii="Times New Roman" w:eastAsia="Times New Roman" w:hAnsi="Times New Roman" w:cs="Times New Roman"/>
          <w:b/>
          <w:sz w:val="20"/>
        </w:rPr>
        <w:t>Обеспечение в организации условий доступности, позволяющих инвалидам получать образовательные услуги наравне с другими, включая:</w:t>
      </w:r>
    </w:p>
    <w:p w:rsidR="00967EBD" w:rsidRDefault="007D13FA">
      <w:pPr>
        <w:spacing w:after="0"/>
        <w:ind w:left="1277"/>
      </w:pPr>
      <w:r>
        <w:rPr>
          <w:rFonts w:ascii="Times New Roman" w:eastAsia="Times New Roman" w:hAnsi="Times New Roman" w:cs="Times New Roman"/>
          <w:sz w:val="20"/>
        </w:rPr>
        <w:t xml:space="preserve"> </w:t>
      </w:r>
    </w:p>
    <w:tbl>
      <w:tblPr>
        <w:tblStyle w:val="TableGrid"/>
        <w:tblW w:w="10057" w:type="dxa"/>
        <w:tblInd w:w="143" w:type="dxa"/>
        <w:tblCellMar>
          <w:top w:w="53" w:type="dxa"/>
          <w:left w:w="107" w:type="dxa"/>
          <w:right w:w="58" w:type="dxa"/>
        </w:tblCellMar>
        <w:tblLook w:val="04A0" w:firstRow="1" w:lastRow="0" w:firstColumn="1" w:lastColumn="0" w:noHBand="0" w:noVBand="1"/>
      </w:tblPr>
      <w:tblGrid>
        <w:gridCol w:w="566"/>
        <w:gridCol w:w="7939"/>
        <w:gridCol w:w="1552"/>
      </w:tblGrid>
      <w:tr w:rsidR="00967EBD">
        <w:trPr>
          <w:trHeight w:val="237"/>
        </w:trPr>
        <w:tc>
          <w:tcPr>
            <w:tcW w:w="566"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r>
              <w:rPr>
                <w:rFonts w:ascii="Times New Roman" w:eastAsia="Times New Roman" w:hAnsi="Times New Roman" w:cs="Times New Roman"/>
                <w:b/>
                <w:sz w:val="20"/>
              </w:rPr>
              <w:t xml:space="preserve">№ </w:t>
            </w:r>
          </w:p>
        </w:tc>
        <w:tc>
          <w:tcPr>
            <w:tcW w:w="7939"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377"/>
              <w:jc w:val="center"/>
            </w:pPr>
            <w:r>
              <w:rPr>
                <w:rFonts w:ascii="Times New Roman" w:eastAsia="Times New Roman" w:hAnsi="Times New Roman" w:cs="Times New Roman"/>
                <w:b/>
                <w:sz w:val="20"/>
              </w:rPr>
              <w:t>Позиция оценивания</w:t>
            </w:r>
          </w:p>
        </w:tc>
        <w:tc>
          <w:tcPr>
            <w:tcW w:w="1552" w:type="dxa"/>
            <w:tcBorders>
              <w:top w:val="single" w:sz="4" w:space="0" w:color="000000"/>
              <w:left w:val="single" w:sz="4" w:space="0" w:color="000000"/>
              <w:bottom w:val="single" w:sz="4" w:space="0" w:color="000000"/>
              <w:right w:val="single" w:sz="4" w:space="0" w:color="000000"/>
            </w:tcBorders>
            <w:shd w:val="clear" w:color="auto" w:fill="95B6C5"/>
          </w:tcPr>
          <w:p w:rsidR="00967EBD" w:rsidRDefault="007D13FA">
            <w:pPr>
              <w:ind w:left="1"/>
            </w:pPr>
            <w:r>
              <w:rPr>
                <w:rFonts w:ascii="Times New Roman" w:eastAsia="Times New Roman" w:hAnsi="Times New Roman" w:cs="Times New Roman"/>
                <w:b/>
                <w:sz w:val="20"/>
              </w:rPr>
              <w:t>Наличие (1/0)</w:t>
            </w:r>
          </w:p>
        </w:tc>
      </w:tr>
      <w:tr w:rsidR="00967EBD">
        <w:trPr>
          <w:trHeight w:val="311"/>
        </w:trPr>
        <w:tc>
          <w:tcPr>
            <w:tcW w:w="566"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1</w:t>
            </w:r>
          </w:p>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35"/>
            </w:pPr>
            <w:r>
              <w:rPr>
                <w:rFonts w:ascii="Times New Roman" w:eastAsia="Times New Roman" w:hAnsi="Times New Roman" w:cs="Times New Roman"/>
                <w:sz w:val="20"/>
              </w:rPr>
              <w:t>дублирование для инвалидов по слуху и зрению звуковой и зрительной информации</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470"/>
        </w:trPr>
        <w:tc>
          <w:tcPr>
            <w:tcW w:w="566"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2</w:t>
            </w:r>
          </w:p>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1" w:firstLine="34"/>
              <w:jc w:val="both"/>
            </w:pPr>
            <w:r>
              <w:rPr>
                <w:rFonts w:ascii="Times New Roman" w:eastAsia="Times New Roman" w:hAnsi="Times New Roman" w:cs="Times New Roman"/>
                <w:sz w:val="20"/>
              </w:rPr>
              <w:t>дублирование надписей, знаков и иной текстовой и графической информации знаками, выполненными рельефно-точечным шрифтом Брайля</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470"/>
        </w:trPr>
        <w:tc>
          <w:tcPr>
            <w:tcW w:w="566"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3</w:t>
            </w:r>
          </w:p>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1" w:firstLine="34"/>
              <w:jc w:val="both"/>
            </w:pPr>
            <w:r>
              <w:rPr>
                <w:rFonts w:ascii="Times New Roman" w:eastAsia="Times New Roman" w:hAnsi="Times New Roman" w:cs="Times New Roman"/>
                <w:sz w:val="20"/>
              </w:rPr>
              <w:t xml:space="preserve">возможность предоставления инвалидам по слуху (слуху и зрению) услуг </w:t>
            </w:r>
            <w:proofErr w:type="spellStart"/>
            <w:r>
              <w:rPr>
                <w:rFonts w:ascii="Times New Roman" w:eastAsia="Times New Roman" w:hAnsi="Times New Roman" w:cs="Times New Roman"/>
                <w:sz w:val="20"/>
              </w:rPr>
              <w:t>сурдопереводчика</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тифлосурдопереводчика</w:t>
            </w:r>
            <w:proofErr w:type="spellEnd"/>
            <w:r>
              <w:rPr>
                <w:rFonts w:ascii="Times New Roman" w:eastAsia="Times New Roman" w:hAnsi="Times New Roman" w:cs="Times New Roman"/>
                <w:sz w:val="20"/>
              </w:rPr>
              <w:t>)</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310"/>
        </w:trPr>
        <w:tc>
          <w:tcPr>
            <w:tcW w:w="566"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4</w:t>
            </w:r>
          </w:p>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35"/>
            </w:pPr>
            <w:r>
              <w:rPr>
                <w:rFonts w:ascii="Times New Roman" w:eastAsia="Times New Roman" w:hAnsi="Times New Roman" w:cs="Times New Roman"/>
                <w:sz w:val="20"/>
              </w:rPr>
              <w:t>альтернативной версии сайта организации для инвалидов по зрению</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470"/>
        </w:trPr>
        <w:tc>
          <w:tcPr>
            <w:tcW w:w="566"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5</w:t>
            </w:r>
          </w:p>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1" w:firstLine="34"/>
              <w:jc w:val="both"/>
            </w:pPr>
            <w:r>
              <w:rPr>
                <w:rFonts w:ascii="Times New Roman" w:eastAsia="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0</w:t>
            </w:r>
          </w:p>
        </w:tc>
      </w:tr>
      <w:tr w:rsidR="00967EBD">
        <w:trPr>
          <w:trHeight w:val="470"/>
        </w:trPr>
        <w:tc>
          <w:tcPr>
            <w:tcW w:w="566" w:type="dxa"/>
            <w:tcBorders>
              <w:top w:val="single" w:sz="4" w:space="0" w:color="000000"/>
              <w:left w:val="single" w:sz="4" w:space="0" w:color="000000"/>
              <w:bottom w:val="single" w:sz="4" w:space="0" w:color="000000"/>
              <w:right w:val="single" w:sz="4" w:space="0" w:color="000000"/>
            </w:tcBorders>
          </w:tcPr>
          <w:p w:rsidR="00967EBD" w:rsidRDefault="007D13FA">
            <w:r>
              <w:rPr>
                <w:rFonts w:ascii="Times New Roman" w:eastAsia="Times New Roman" w:hAnsi="Times New Roman" w:cs="Times New Roman"/>
                <w:sz w:val="20"/>
              </w:rPr>
              <w:t>6</w:t>
            </w:r>
          </w:p>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1" w:firstLine="34"/>
              <w:jc w:val="both"/>
            </w:pPr>
            <w:r>
              <w:rPr>
                <w:rFonts w:ascii="Times New Roman" w:eastAsia="Times New Roman" w:hAnsi="Times New Roman" w:cs="Times New Roman"/>
                <w:sz w:val="20"/>
              </w:rPr>
              <w:t>возможность предоставления образовательных услуг в дистанционном режиме или на дому</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1</w:t>
            </w:r>
          </w:p>
        </w:tc>
      </w:tr>
      <w:tr w:rsidR="00967EBD">
        <w:trPr>
          <w:trHeight w:val="310"/>
        </w:trPr>
        <w:tc>
          <w:tcPr>
            <w:tcW w:w="566" w:type="dxa"/>
            <w:tcBorders>
              <w:top w:val="single" w:sz="4" w:space="0" w:color="000000"/>
              <w:left w:val="single" w:sz="4" w:space="0" w:color="000000"/>
              <w:bottom w:val="single" w:sz="4" w:space="0" w:color="000000"/>
              <w:right w:val="single" w:sz="4" w:space="0" w:color="000000"/>
            </w:tcBorders>
          </w:tcPr>
          <w:p w:rsidR="00967EBD" w:rsidRDefault="00967EBD"/>
        </w:tc>
        <w:tc>
          <w:tcPr>
            <w:tcW w:w="7939" w:type="dxa"/>
            <w:tcBorders>
              <w:top w:val="single" w:sz="4" w:space="0" w:color="000000"/>
              <w:left w:val="single" w:sz="4" w:space="0" w:color="000000"/>
              <w:bottom w:val="single" w:sz="4" w:space="0" w:color="000000"/>
              <w:right w:val="single" w:sz="4" w:space="0" w:color="000000"/>
            </w:tcBorders>
          </w:tcPr>
          <w:p w:rsidR="00967EBD" w:rsidRDefault="007D13FA">
            <w:pPr>
              <w:ind w:left="35"/>
            </w:pPr>
            <w:r>
              <w:rPr>
                <w:rFonts w:ascii="Times New Roman" w:eastAsia="Times New Roman" w:hAnsi="Times New Roman" w:cs="Times New Roman"/>
                <w:sz w:val="20"/>
              </w:rPr>
              <w:t>Итоговый балл</w:t>
            </w:r>
          </w:p>
        </w:tc>
        <w:tc>
          <w:tcPr>
            <w:tcW w:w="1552" w:type="dxa"/>
            <w:tcBorders>
              <w:top w:val="single" w:sz="4" w:space="0" w:color="000000"/>
              <w:left w:val="single" w:sz="4" w:space="0" w:color="000000"/>
              <w:bottom w:val="single" w:sz="4" w:space="0" w:color="000000"/>
              <w:right w:val="single" w:sz="4" w:space="0" w:color="000000"/>
            </w:tcBorders>
          </w:tcPr>
          <w:p w:rsidR="00967EBD" w:rsidRDefault="003414BB">
            <w:r>
              <w:t>2</w:t>
            </w:r>
          </w:p>
        </w:tc>
      </w:tr>
    </w:tbl>
    <w:p w:rsidR="00967EBD" w:rsidRDefault="007D13FA">
      <w:pPr>
        <w:spacing w:after="0"/>
        <w:ind w:left="1287" w:right="682" w:hanging="10"/>
      </w:pPr>
      <w:r>
        <w:rPr>
          <w:rFonts w:ascii="Times New Roman" w:eastAsia="Times New Roman" w:hAnsi="Times New Roman" w:cs="Times New Roman"/>
          <w:b/>
          <w:color w:val="333333"/>
          <w:sz w:val="24"/>
        </w:rPr>
        <w:lastRenderedPageBreak/>
        <w:t>Рекомендации эксперта:</w:t>
      </w:r>
    </w:p>
    <w:p w:rsidR="00967EBD" w:rsidRDefault="007D13FA">
      <w:pPr>
        <w:spacing w:after="0"/>
        <w:ind w:right="825"/>
        <w:jc w:val="right"/>
      </w:pPr>
      <w:r>
        <w:rPr>
          <w:rFonts w:ascii="Times New Roman" w:eastAsia="Times New Roman" w:hAnsi="Times New Roman" w:cs="Times New Roman"/>
          <w:b/>
          <w:color w:val="333333"/>
          <w:sz w:val="24"/>
        </w:rPr>
        <w:t>__________________________________________________________________________</w:t>
      </w:r>
    </w:p>
    <w:p w:rsidR="00967EBD" w:rsidRDefault="007D13FA">
      <w:pPr>
        <w:spacing w:after="3"/>
        <w:ind w:left="846" w:hanging="10"/>
      </w:pPr>
      <w:r>
        <w:rPr>
          <w:rFonts w:ascii="Times New Roman" w:eastAsia="Times New Roman" w:hAnsi="Times New Roman" w:cs="Times New Roman"/>
          <w:b/>
          <w:color w:val="333333"/>
          <w:sz w:val="24"/>
        </w:rPr>
        <w:t>_____________________________________________________________________________</w:t>
      </w:r>
    </w:p>
    <w:p w:rsidR="00967EBD" w:rsidRDefault="007D13FA">
      <w:pPr>
        <w:spacing w:after="3"/>
        <w:ind w:left="846" w:hanging="10"/>
      </w:pPr>
      <w:r>
        <w:rPr>
          <w:rFonts w:ascii="Times New Roman" w:eastAsia="Times New Roman" w:hAnsi="Times New Roman" w:cs="Times New Roman"/>
          <w:b/>
          <w:color w:val="333333"/>
          <w:sz w:val="24"/>
        </w:rPr>
        <w:t>_____________________________________________________________________________</w:t>
      </w:r>
    </w:p>
    <w:p w:rsidR="00967EBD" w:rsidRDefault="007D13FA">
      <w:pPr>
        <w:spacing w:after="3"/>
        <w:ind w:left="846" w:hanging="10"/>
      </w:pPr>
      <w:r>
        <w:rPr>
          <w:rFonts w:ascii="Times New Roman" w:eastAsia="Times New Roman" w:hAnsi="Times New Roman" w:cs="Times New Roman"/>
          <w:b/>
          <w:color w:val="333333"/>
          <w:sz w:val="24"/>
        </w:rPr>
        <w:t>____________________________________________________________________________</w:t>
      </w:r>
    </w:p>
    <w:p w:rsidR="00967EBD" w:rsidRDefault="007D13FA">
      <w:pPr>
        <w:numPr>
          <w:ilvl w:val="0"/>
          <w:numId w:val="4"/>
        </w:numPr>
        <w:spacing w:after="3"/>
        <w:ind w:hanging="240"/>
      </w:pPr>
      <w:r>
        <w:rPr>
          <w:rFonts w:ascii="Times New Roman" w:eastAsia="Times New Roman" w:hAnsi="Times New Roman" w:cs="Times New Roman"/>
          <w:sz w:val="24"/>
        </w:rPr>
        <w:t>Подпись руководителя образовательной организации __________________________</w:t>
      </w:r>
    </w:p>
    <w:p w:rsidR="00967EBD" w:rsidRDefault="007D13FA">
      <w:pPr>
        <w:numPr>
          <w:ilvl w:val="0"/>
          <w:numId w:val="4"/>
        </w:numPr>
        <w:spacing w:after="236"/>
        <w:ind w:hanging="240"/>
      </w:pPr>
      <w:r>
        <w:rPr>
          <w:rFonts w:ascii="Times New Roman" w:eastAsia="Times New Roman" w:hAnsi="Times New Roman" w:cs="Times New Roman"/>
          <w:sz w:val="24"/>
        </w:rPr>
        <w:t>Подпись эксперта ________________________________________________________</w:t>
      </w:r>
    </w:p>
    <w:p w:rsidR="00967EBD" w:rsidRDefault="007D13FA">
      <w:pPr>
        <w:spacing w:after="3"/>
        <w:ind w:left="1272" w:hanging="10"/>
      </w:pPr>
      <w:r>
        <w:rPr>
          <w:rFonts w:ascii="Times New Roman" w:eastAsia="Times New Roman" w:hAnsi="Times New Roman" w:cs="Times New Roman"/>
          <w:sz w:val="24"/>
        </w:rPr>
        <w:t>Дата проведения обследования________________________________________________</w:t>
      </w:r>
    </w:p>
    <w:sectPr w:rsidR="00967EBD" w:rsidSect="007F219A">
      <w:headerReference w:type="even" r:id="rId10"/>
      <w:headerReference w:type="default" r:id="rId11"/>
      <w:headerReference w:type="first" r:id="rId12"/>
      <w:pgSz w:w="11906" w:h="16838"/>
      <w:pgMar w:top="538" w:right="74" w:bottom="877" w:left="56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9B8" w:rsidRDefault="003539B8">
      <w:pPr>
        <w:spacing w:after="0" w:line="240" w:lineRule="auto"/>
      </w:pPr>
      <w:r>
        <w:separator/>
      </w:r>
    </w:p>
  </w:endnote>
  <w:endnote w:type="continuationSeparator" w:id="0">
    <w:p w:rsidR="003539B8" w:rsidRDefault="0035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9B8" w:rsidRDefault="003539B8">
      <w:pPr>
        <w:spacing w:after="0" w:line="240" w:lineRule="auto"/>
      </w:pPr>
      <w:r>
        <w:separator/>
      </w:r>
    </w:p>
  </w:footnote>
  <w:footnote w:type="continuationSeparator" w:id="0">
    <w:p w:rsidR="003539B8" w:rsidRDefault="00353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BB" w:rsidRDefault="003414BB">
    <w:pPr>
      <w:spacing w:after="0"/>
      <w:ind w:left="501"/>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BB" w:rsidRDefault="003414BB">
    <w:pPr>
      <w:spacing w:after="0"/>
      <w:ind w:left="501"/>
      <w:jc w:val="center"/>
    </w:pPr>
    <w:r>
      <w:fldChar w:fldCharType="begin"/>
    </w:r>
    <w:r>
      <w:instrText xml:space="preserve"> PAGE   \* MERGEFORMAT </w:instrText>
    </w:r>
    <w:r>
      <w:fldChar w:fldCharType="separate"/>
    </w:r>
    <w:r w:rsidR="00E205AE" w:rsidRPr="00E205AE">
      <w:rPr>
        <w:rFonts w:ascii="Times New Roman" w:eastAsia="Times New Roman" w:hAnsi="Times New Roman" w:cs="Times New Roman"/>
        <w:noProof/>
        <w:sz w:val="20"/>
      </w:rPr>
      <w:t>2</w:t>
    </w:r>
    <w:r>
      <w:rPr>
        <w:rFonts w:ascii="Times New Roman" w:eastAsia="Times New Roman" w:hAnsi="Times New Roman" w:cs="Times New Roman"/>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4BB" w:rsidRDefault="003414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0695"/>
    <w:multiLevelType w:val="hybridMultilevel"/>
    <w:tmpl w:val="73A6050C"/>
    <w:lvl w:ilvl="0" w:tplc="F006D410">
      <w:start w:val="1"/>
      <w:numFmt w:val="decimal"/>
      <w:lvlText w:val="%1."/>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BA5E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B6DA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25B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BD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CE79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38B2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FE63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42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B127480"/>
    <w:multiLevelType w:val="multilevel"/>
    <w:tmpl w:val="4F7224F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27756EEA"/>
    <w:multiLevelType w:val="hybridMultilevel"/>
    <w:tmpl w:val="A926BBBE"/>
    <w:lvl w:ilvl="0" w:tplc="0B4CBC1A">
      <w:start w:val="2"/>
      <w:numFmt w:val="upperRoman"/>
      <w:lvlText w:val="%1."/>
      <w:lvlJc w:val="left"/>
      <w:pPr>
        <w:ind w:left="4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1A660C8">
      <w:start w:val="1"/>
      <w:numFmt w:val="lowerLetter"/>
      <w:lvlText w:val="%2"/>
      <w:lvlJc w:val="left"/>
      <w:pPr>
        <w:ind w:left="1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960E76">
      <w:start w:val="1"/>
      <w:numFmt w:val="lowerRoman"/>
      <w:lvlText w:val="%3"/>
      <w:lvlJc w:val="left"/>
      <w:pPr>
        <w:ind w:left="2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220B174">
      <w:start w:val="1"/>
      <w:numFmt w:val="decimal"/>
      <w:lvlText w:val="%4"/>
      <w:lvlJc w:val="left"/>
      <w:pPr>
        <w:ind w:left="2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1C6FF3A">
      <w:start w:val="1"/>
      <w:numFmt w:val="lowerLetter"/>
      <w:lvlText w:val="%5"/>
      <w:lvlJc w:val="left"/>
      <w:pPr>
        <w:ind w:left="3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D601728">
      <w:start w:val="1"/>
      <w:numFmt w:val="lowerRoman"/>
      <w:lvlText w:val="%6"/>
      <w:lvlJc w:val="left"/>
      <w:pPr>
        <w:ind w:left="4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B0C1B0">
      <w:start w:val="1"/>
      <w:numFmt w:val="decimal"/>
      <w:lvlText w:val="%7"/>
      <w:lvlJc w:val="left"/>
      <w:pPr>
        <w:ind w:left="5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6923F44">
      <w:start w:val="1"/>
      <w:numFmt w:val="lowerLetter"/>
      <w:lvlText w:val="%8"/>
      <w:lvlJc w:val="left"/>
      <w:pPr>
        <w:ind w:left="5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88027C">
      <w:start w:val="1"/>
      <w:numFmt w:val="lowerRoman"/>
      <w:lvlText w:val="%9"/>
      <w:lvlJc w:val="left"/>
      <w:pPr>
        <w:ind w:left="65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49FB5AC4"/>
    <w:multiLevelType w:val="multilevel"/>
    <w:tmpl w:val="A8D45F44"/>
    <w:lvl w:ilvl="0">
      <w:start w:val="3"/>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EBD"/>
    <w:rsid w:val="003414BB"/>
    <w:rsid w:val="003539B8"/>
    <w:rsid w:val="005358D5"/>
    <w:rsid w:val="006315E7"/>
    <w:rsid w:val="00651265"/>
    <w:rsid w:val="00724DC2"/>
    <w:rsid w:val="007D13FA"/>
    <w:rsid w:val="007F219A"/>
    <w:rsid w:val="00967EBD"/>
    <w:rsid w:val="00B13E62"/>
    <w:rsid w:val="00B835C7"/>
    <w:rsid w:val="00E20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3479</Words>
  <Characters>19833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Методист</cp:lastModifiedBy>
  <cp:revision>2</cp:revision>
  <dcterms:created xsi:type="dcterms:W3CDTF">2021-11-08T08:53:00Z</dcterms:created>
  <dcterms:modified xsi:type="dcterms:W3CDTF">2021-11-08T08:53:00Z</dcterms:modified>
</cp:coreProperties>
</file>